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6D5182" w:rsidRPr="00F30ED8" w:rsidRDefault="00F8055B" w:rsidP="00F30ED8">
      <w:pPr>
        <w:spacing w:after="0" w:line="240" w:lineRule="auto"/>
        <w:jc w:val="center"/>
        <w:rPr>
          <w:rFonts w:ascii="Times New Roman" w:hAnsi="Times New Roman"/>
          <w:sz w:val="24"/>
          <w:szCs w:val="24"/>
          <w:lang w:val="en-US"/>
        </w:rPr>
      </w:pPr>
      <w:r w:rsidRPr="00F30ED8">
        <w:rPr>
          <w:rFonts w:ascii="Times New Roman" w:hAnsi="Times New Roman"/>
          <w:noProof/>
          <w:sz w:val="24"/>
          <w:szCs w:val="24"/>
          <w:lang w:val="en-US"/>
        </w:rPr>
        <w:drawing>
          <wp:inline distT="0" distB="0" distL="0" distR="0" wp14:anchorId="53F919A1" wp14:editId="70382BFF">
            <wp:extent cx="15240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blue-gold_png.jpg"/>
                    <pic:cNvPicPr/>
                  </pic:nvPicPr>
                  <pic:blipFill>
                    <a:blip r:embed="rId12">
                      <a:extLst>
                        <a:ext uri="{28A0092B-C50C-407E-A947-70E740481C1C}">
                          <a14:useLocalDpi xmlns:a14="http://schemas.microsoft.com/office/drawing/2010/main" val="0"/>
                        </a:ext>
                      </a:extLst>
                    </a:blip>
                    <a:stretch>
                      <a:fillRect/>
                    </a:stretch>
                  </pic:blipFill>
                  <pic:spPr>
                    <a:xfrm>
                      <a:off x="0" y="0"/>
                      <a:ext cx="1524000" cy="952500"/>
                    </a:xfrm>
                    <a:prstGeom prst="rect">
                      <a:avLst/>
                    </a:prstGeom>
                  </pic:spPr>
                </pic:pic>
              </a:graphicData>
            </a:graphic>
          </wp:inline>
        </w:drawing>
      </w:r>
    </w:p>
    <w:p w:rsidR="006D5182" w:rsidRPr="00F30ED8" w:rsidRDefault="006D5182" w:rsidP="00F30ED8">
      <w:pPr>
        <w:spacing w:after="0" w:line="240" w:lineRule="auto"/>
        <w:rPr>
          <w:rFonts w:ascii="Times New Roman" w:hAnsi="Times New Roman"/>
          <w:sz w:val="24"/>
          <w:szCs w:val="24"/>
          <w:lang w:val="en-US"/>
        </w:rPr>
      </w:pPr>
    </w:p>
    <w:p w:rsidR="001A68DC" w:rsidRPr="00F30ED8" w:rsidRDefault="001A68DC"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jc w:val="center"/>
        <w:rPr>
          <w:rFonts w:ascii="Times New Roman" w:hAnsi="Times New Roman"/>
          <w:sz w:val="24"/>
          <w:szCs w:val="24"/>
          <w:lang w:val="en-US"/>
        </w:rPr>
      </w:pPr>
    </w:p>
    <w:p w:rsidR="0075066D" w:rsidRPr="00F30ED8" w:rsidRDefault="0075066D" w:rsidP="00F30ED8">
      <w:pPr>
        <w:spacing w:after="0" w:line="240" w:lineRule="auto"/>
        <w:jc w:val="center"/>
        <w:rPr>
          <w:rFonts w:ascii="Times New Roman" w:hAnsi="Times New Roman"/>
          <w:sz w:val="24"/>
          <w:szCs w:val="24"/>
          <w:lang w:val="en-US"/>
        </w:rPr>
      </w:pPr>
      <w:bookmarkStart w:id="0" w:name="_GoBack"/>
      <w:bookmarkEnd w:id="0"/>
    </w:p>
    <w:p w:rsidR="001A68DC" w:rsidRPr="00F30ED8" w:rsidRDefault="001A68DC" w:rsidP="00F30ED8">
      <w:pPr>
        <w:spacing w:after="0" w:line="240" w:lineRule="auto"/>
        <w:jc w:val="center"/>
        <w:rPr>
          <w:rFonts w:ascii="Times New Roman" w:hAnsi="Times New Roman"/>
          <w:sz w:val="24"/>
          <w:szCs w:val="24"/>
          <w:lang w:val="en-US"/>
        </w:rPr>
      </w:pPr>
    </w:p>
    <w:p w:rsidR="0075066D" w:rsidRPr="00F30ED8" w:rsidRDefault="00C70851" w:rsidP="00F30ED8">
      <w:pPr>
        <w:spacing w:after="0" w:line="240" w:lineRule="auto"/>
        <w:jc w:val="center"/>
        <w:rPr>
          <w:rFonts w:ascii="Times New Roman" w:hAnsi="Times New Roman"/>
          <w:b/>
          <w:sz w:val="36"/>
          <w:szCs w:val="24"/>
          <w:lang w:val="en-US"/>
        </w:rPr>
      </w:pPr>
      <w:r w:rsidRPr="00F30ED8">
        <w:rPr>
          <w:rFonts w:ascii="Times New Roman" w:hAnsi="Times New Roman"/>
          <w:b/>
          <w:sz w:val="36"/>
          <w:szCs w:val="24"/>
          <w:lang w:val="en-US"/>
        </w:rPr>
        <w:t xml:space="preserve">Kansas Department </w:t>
      </w:r>
      <w:r w:rsidR="007A60C4" w:rsidRPr="00F30ED8">
        <w:rPr>
          <w:rFonts w:ascii="Times New Roman" w:hAnsi="Times New Roman"/>
          <w:b/>
          <w:sz w:val="36"/>
          <w:szCs w:val="24"/>
          <w:lang w:val="en-US"/>
        </w:rPr>
        <w:t>for Children and Families (DCF</w:t>
      </w:r>
      <w:r w:rsidR="001A68DC" w:rsidRPr="00F30ED8">
        <w:rPr>
          <w:rFonts w:ascii="Times New Roman" w:hAnsi="Times New Roman"/>
          <w:b/>
          <w:sz w:val="36"/>
          <w:szCs w:val="24"/>
          <w:lang w:val="en-US"/>
        </w:rPr>
        <w:t>)</w:t>
      </w:r>
    </w:p>
    <w:p w:rsidR="00300B69" w:rsidRPr="00F30ED8" w:rsidRDefault="007A1BED" w:rsidP="00F30ED8">
      <w:pPr>
        <w:spacing w:after="0" w:line="240" w:lineRule="auto"/>
        <w:jc w:val="center"/>
        <w:rPr>
          <w:rFonts w:ascii="Times New Roman" w:hAnsi="Times New Roman"/>
          <w:b/>
          <w:sz w:val="36"/>
          <w:szCs w:val="24"/>
          <w:lang w:val="en-US"/>
        </w:rPr>
      </w:pPr>
      <w:r w:rsidRPr="00F30ED8">
        <w:rPr>
          <w:rFonts w:ascii="Times New Roman" w:hAnsi="Times New Roman"/>
          <w:b/>
          <w:sz w:val="36"/>
          <w:szCs w:val="24"/>
          <w:lang w:val="en-US"/>
        </w:rPr>
        <w:t>Prevention and Protection Services</w:t>
      </w:r>
      <w:r w:rsidR="00300B69" w:rsidRPr="00F30ED8">
        <w:rPr>
          <w:rFonts w:ascii="Times New Roman" w:hAnsi="Times New Roman"/>
          <w:b/>
          <w:sz w:val="36"/>
          <w:szCs w:val="24"/>
          <w:lang w:val="en-US"/>
        </w:rPr>
        <w:t xml:space="preserve"> (</w:t>
      </w:r>
      <w:r w:rsidRPr="00F30ED8">
        <w:rPr>
          <w:rFonts w:ascii="Times New Roman" w:hAnsi="Times New Roman"/>
          <w:b/>
          <w:sz w:val="36"/>
          <w:szCs w:val="24"/>
          <w:lang w:val="en-US"/>
        </w:rPr>
        <w:t>PPS</w:t>
      </w:r>
      <w:r w:rsidR="00300B69" w:rsidRPr="00F30ED8">
        <w:rPr>
          <w:rFonts w:ascii="Times New Roman" w:hAnsi="Times New Roman"/>
          <w:b/>
          <w:sz w:val="36"/>
          <w:szCs w:val="24"/>
          <w:lang w:val="en-US"/>
        </w:rPr>
        <w:t xml:space="preserve">) </w:t>
      </w:r>
    </w:p>
    <w:p w:rsidR="007A1BED" w:rsidRPr="00F30ED8" w:rsidRDefault="007A1BED" w:rsidP="00F30ED8">
      <w:pPr>
        <w:spacing w:after="0" w:line="240" w:lineRule="auto"/>
        <w:jc w:val="center"/>
        <w:rPr>
          <w:rFonts w:ascii="Times New Roman" w:hAnsi="Times New Roman"/>
          <w:b/>
          <w:sz w:val="36"/>
          <w:szCs w:val="24"/>
          <w:lang w:val="en-US"/>
        </w:rPr>
      </w:pPr>
      <w:r w:rsidRPr="00F30ED8">
        <w:rPr>
          <w:rFonts w:ascii="Times New Roman" w:hAnsi="Times New Roman"/>
          <w:b/>
          <w:sz w:val="36"/>
          <w:szCs w:val="24"/>
          <w:lang w:val="en-US"/>
        </w:rPr>
        <w:t>Case Review</w:t>
      </w:r>
    </w:p>
    <w:p w:rsidR="0075066D" w:rsidRPr="00F30ED8" w:rsidRDefault="0075066D" w:rsidP="00F30ED8">
      <w:pPr>
        <w:spacing w:after="0" w:line="240" w:lineRule="auto"/>
        <w:jc w:val="center"/>
        <w:rPr>
          <w:rFonts w:ascii="Times New Roman" w:hAnsi="Times New Roman"/>
          <w:b/>
          <w:sz w:val="36"/>
          <w:szCs w:val="24"/>
          <w:lang w:val="en-US"/>
        </w:rPr>
      </w:pPr>
      <w:r w:rsidRPr="00F30ED8">
        <w:rPr>
          <w:rFonts w:ascii="Times New Roman" w:hAnsi="Times New Roman"/>
          <w:b/>
          <w:sz w:val="36"/>
          <w:szCs w:val="24"/>
          <w:lang w:val="en-US"/>
        </w:rPr>
        <w:t xml:space="preserve">Request for </w:t>
      </w:r>
      <w:r w:rsidR="00D96E0B" w:rsidRPr="00F30ED8">
        <w:rPr>
          <w:rFonts w:ascii="Times New Roman" w:hAnsi="Times New Roman"/>
          <w:b/>
          <w:sz w:val="36"/>
          <w:szCs w:val="24"/>
          <w:lang w:val="en-US"/>
        </w:rPr>
        <w:t xml:space="preserve">Information </w:t>
      </w:r>
      <w:r w:rsidRPr="00F30ED8">
        <w:rPr>
          <w:rFonts w:ascii="Times New Roman" w:hAnsi="Times New Roman"/>
          <w:b/>
          <w:sz w:val="36"/>
          <w:szCs w:val="24"/>
          <w:lang w:val="en-US"/>
        </w:rPr>
        <w:br/>
      </w:r>
      <w:r w:rsidR="001A68DC" w:rsidRPr="00F30ED8">
        <w:rPr>
          <w:rFonts w:ascii="Times New Roman" w:hAnsi="Times New Roman"/>
          <w:b/>
          <w:sz w:val="36"/>
          <w:szCs w:val="24"/>
          <w:lang w:val="en-US"/>
        </w:rPr>
        <w:t>(</w:t>
      </w:r>
      <w:r w:rsidRPr="00F30ED8">
        <w:rPr>
          <w:rFonts w:ascii="Times New Roman" w:hAnsi="Times New Roman"/>
          <w:b/>
          <w:sz w:val="36"/>
          <w:szCs w:val="24"/>
          <w:lang w:val="en-US"/>
        </w:rPr>
        <w:t>RFI</w:t>
      </w:r>
      <w:r w:rsidR="001A68DC" w:rsidRPr="00F30ED8">
        <w:rPr>
          <w:rFonts w:ascii="Times New Roman" w:hAnsi="Times New Roman"/>
          <w:b/>
          <w:sz w:val="36"/>
          <w:szCs w:val="24"/>
          <w:lang w:val="en-US"/>
        </w:rPr>
        <w:t>)</w:t>
      </w:r>
    </w:p>
    <w:p w:rsidR="0075066D" w:rsidRPr="00F30ED8" w:rsidRDefault="0075066D" w:rsidP="00F30ED8">
      <w:pPr>
        <w:spacing w:after="0" w:line="240" w:lineRule="auto"/>
        <w:jc w:val="center"/>
        <w:rPr>
          <w:rFonts w:ascii="Times New Roman" w:hAnsi="Times New Roman"/>
          <w:color w:val="FF0000"/>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p>
    <w:p w:rsidR="0075066D" w:rsidRPr="00F30ED8" w:rsidRDefault="0075066D" w:rsidP="00F30ED8">
      <w:pPr>
        <w:spacing w:after="0" w:line="240" w:lineRule="auto"/>
        <w:rPr>
          <w:rFonts w:ascii="Times New Roman" w:hAnsi="Times New Roman"/>
          <w:sz w:val="24"/>
          <w:szCs w:val="24"/>
          <w:lang w:val="en-US"/>
        </w:rPr>
      </w:pPr>
      <w:r w:rsidRPr="00F30ED8">
        <w:rPr>
          <w:rFonts w:ascii="Times New Roman" w:hAnsi="Times New Roman"/>
          <w:sz w:val="24"/>
          <w:szCs w:val="24"/>
          <w:lang w:val="en-US"/>
        </w:rPr>
        <w:t>Version: 1.0</w:t>
      </w:r>
      <w:r w:rsidRPr="00F30ED8">
        <w:rPr>
          <w:rFonts w:ascii="Times New Roman" w:hAnsi="Times New Roman"/>
          <w:sz w:val="24"/>
          <w:szCs w:val="24"/>
          <w:lang w:val="en-US"/>
        </w:rPr>
        <w:br/>
        <w:t xml:space="preserve">Date: </w:t>
      </w:r>
      <w:r w:rsidR="00DF593E">
        <w:rPr>
          <w:rFonts w:ascii="Times New Roman" w:hAnsi="Times New Roman"/>
          <w:sz w:val="24"/>
          <w:szCs w:val="24"/>
          <w:lang w:val="en-US"/>
        </w:rPr>
        <w:t>11/01/2016</w:t>
      </w:r>
    </w:p>
    <w:p w:rsidR="00F8055B" w:rsidRPr="00F30ED8" w:rsidRDefault="0075066D" w:rsidP="00F30ED8">
      <w:pPr>
        <w:spacing w:after="0" w:line="240" w:lineRule="auto"/>
        <w:rPr>
          <w:rFonts w:ascii="Times New Roman" w:hAnsi="Times New Roman"/>
          <w:strike/>
          <w:sz w:val="24"/>
          <w:szCs w:val="24"/>
          <w:lang w:val="en-US"/>
        </w:rPr>
      </w:pPr>
      <w:r w:rsidRPr="00F30ED8">
        <w:rPr>
          <w:rFonts w:ascii="Times New Roman" w:hAnsi="Times New Roman"/>
          <w:sz w:val="24"/>
          <w:szCs w:val="24"/>
          <w:lang w:val="en-US"/>
        </w:rPr>
        <w:t xml:space="preserve">RFI number: </w:t>
      </w:r>
    </w:p>
    <w:p w:rsidR="00F8055B" w:rsidRPr="00F30ED8" w:rsidRDefault="00F8055B" w:rsidP="00F30ED8">
      <w:pPr>
        <w:spacing w:after="0" w:line="240" w:lineRule="auto"/>
        <w:rPr>
          <w:rFonts w:ascii="Times New Roman" w:hAnsi="Times New Roman"/>
          <w:strike/>
          <w:sz w:val="24"/>
          <w:szCs w:val="24"/>
          <w:lang w:val="en-US"/>
        </w:rPr>
      </w:pPr>
      <w:r w:rsidRPr="00F30ED8">
        <w:rPr>
          <w:rFonts w:ascii="Times New Roman" w:hAnsi="Times New Roman"/>
          <w:strike/>
          <w:sz w:val="24"/>
          <w:szCs w:val="24"/>
          <w:lang w:val="en-US"/>
        </w:rPr>
        <w:br w:type="page"/>
      </w:r>
    </w:p>
    <w:sdt>
      <w:sdtPr>
        <w:rPr>
          <w:rFonts w:ascii="Times New Roman" w:eastAsia="Calibri" w:hAnsi="Times New Roman"/>
          <w:b w:val="0"/>
          <w:bCs w:val="0"/>
          <w:color w:val="auto"/>
          <w:sz w:val="24"/>
          <w:szCs w:val="24"/>
          <w:lang w:val="sv-SE"/>
        </w:rPr>
        <w:id w:val="1082413054"/>
        <w:docPartObj>
          <w:docPartGallery w:val="Table of Contents"/>
          <w:docPartUnique/>
        </w:docPartObj>
      </w:sdtPr>
      <w:sdtEndPr>
        <w:rPr>
          <w:noProof/>
        </w:rPr>
      </w:sdtEndPr>
      <w:sdtContent>
        <w:p w:rsidR="00904068" w:rsidRPr="00F30ED8" w:rsidRDefault="00904068" w:rsidP="00F30ED8">
          <w:pPr>
            <w:pStyle w:val="TOCHeading"/>
            <w:spacing w:line="240" w:lineRule="auto"/>
            <w:rPr>
              <w:rFonts w:ascii="Times New Roman" w:hAnsi="Times New Roman"/>
              <w:sz w:val="24"/>
              <w:szCs w:val="24"/>
            </w:rPr>
          </w:pPr>
          <w:r w:rsidRPr="00F30ED8">
            <w:rPr>
              <w:rFonts w:ascii="Times New Roman" w:hAnsi="Times New Roman"/>
              <w:sz w:val="24"/>
              <w:szCs w:val="24"/>
            </w:rPr>
            <w:t>Table of Contents</w:t>
          </w:r>
        </w:p>
        <w:p w:rsidR="00C35DAC" w:rsidRDefault="00FD4F8A">
          <w:pPr>
            <w:pStyle w:val="TOC1"/>
            <w:tabs>
              <w:tab w:val="right" w:leader="dot" w:pos="9736"/>
            </w:tabs>
            <w:rPr>
              <w:rFonts w:eastAsiaTheme="minorEastAsia" w:cstheme="minorBidi"/>
              <w:b w:val="0"/>
              <w:bCs w:val="0"/>
              <w:i w:val="0"/>
              <w:iCs w:val="0"/>
              <w:noProof/>
              <w:sz w:val="22"/>
              <w:szCs w:val="22"/>
              <w:lang w:val="en-US"/>
            </w:rPr>
          </w:pPr>
          <w:r w:rsidRPr="00F30ED8">
            <w:rPr>
              <w:rFonts w:ascii="Times New Roman" w:hAnsi="Times New Roman"/>
              <w:b w:val="0"/>
              <w:bCs w:val="0"/>
              <w:i w:val="0"/>
              <w:iCs w:val="0"/>
            </w:rPr>
            <w:fldChar w:fldCharType="begin"/>
          </w:r>
          <w:r w:rsidRPr="00F30ED8">
            <w:rPr>
              <w:rFonts w:ascii="Times New Roman" w:hAnsi="Times New Roman"/>
              <w:b w:val="0"/>
              <w:bCs w:val="0"/>
              <w:i w:val="0"/>
              <w:iCs w:val="0"/>
            </w:rPr>
            <w:instrText xml:space="preserve"> TOC \o "1-2" \h \z \u </w:instrText>
          </w:r>
          <w:r w:rsidRPr="00F30ED8">
            <w:rPr>
              <w:rFonts w:ascii="Times New Roman" w:hAnsi="Times New Roman"/>
              <w:b w:val="0"/>
              <w:bCs w:val="0"/>
              <w:i w:val="0"/>
              <w:iCs w:val="0"/>
            </w:rPr>
            <w:fldChar w:fldCharType="separate"/>
          </w:r>
          <w:hyperlink w:anchor="_Toc465781929" w:history="1">
            <w:r w:rsidR="00C35DAC" w:rsidRPr="00DA3133">
              <w:rPr>
                <w:rStyle w:val="Hyperlink"/>
                <w:noProof/>
              </w:rPr>
              <w:t>Executive Summary</w:t>
            </w:r>
            <w:r w:rsidR="00C35DAC">
              <w:rPr>
                <w:noProof/>
                <w:webHidden/>
              </w:rPr>
              <w:tab/>
            </w:r>
            <w:r w:rsidR="00C35DAC">
              <w:rPr>
                <w:noProof/>
                <w:webHidden/>
              </w:rPr>
              <w:fldChar w:fldCharType="begin"/>
            </w:r>
            <w:r w:rsidR="00C35DAC">
              <w:rPr>
                <w:noProof/>
                <w:webHidden/>
              </w:rPr>
              <w:instrText xml:space="preserve"> PAGEREF _Toc465781929 \h </w:instrText>
            </w:r>
            <w:r w:rsidR="00C35DAC">
              <w:rPr>
                <w:noProof/>
                <w:webHidden/>
              </w:rPr>
            </w:r>
            <w:r w:rsidR="00C35DAC">
              <w:rPr>
                <w:noProof/>
                <w:webHidden/>
              </w:rPr>
              <w:fldChar w:fldCharType="separate"/>
            </w:r>
            <w:r w:rsidR="00FA6BD0">
              <w:rPr>
                <w:noProof/>
                <w:webHidden/>
              </w:rPr>
              <w:t>3</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30" w:history="1">
            <w:r w:rsidR="00C35DAC" w:rsidRPr="00DA3133">
              <w:rPr>
                <w:rStyle w:val="Hyperlink"/>
                <w:noProof/>
              </w:rPr>
              <w:t>Case Review System Background</w:t>
            </w:r>
            <w:r w:rsidR="00C35DAC">
              <w:rPr>
                <w:noProof/>
                <w:webHidden/>
              </w:rPr>
              <w:tab/>
            </w:r>
            <w:r w:rsidR="00C35DAC">
              <w:rPr>
                <w:noProof/>
                <w:webHidden/>
              </w:rPr>
              <w:fldChar w:fldCharType="begin"/>
            </w:r>
            <w:r w:rsidR="00C35DAC">
              <w:rPr>
                <w:noProof/>
                <w:webHidden/>
              </w:rPr>
              <w:instrText xml:space="preserve"> PAGEREF _Toc465781930 \h </w:instrText>
            </w:r>
            <w:r w:rsidR="00C35DAC">
              <w:rPr>
                <w:noProof/>
                <w:webHidden/>
              </w:rPr>
            </w:r>
            <w:r w:rsidR="00C35DAC">
              <w:rPr>
                <w:noProof/>
                <w:webHidden/>
              </w:rPr>
              <w:fldChar w:fldCharType="separate"/>
            </w:r>
            <w:r w:rsidR="00FA6BD0">
              <w:rPr>
                <w:noProof/>
                <w:webHidden/>
              </w:rPr>
              <w:t>3</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31" w:history="1">
            <w:r w:rsidR="00C35DAC" w:rsidRPr="00DA3133">
              <w:rPr>
                <w:rStyle w:val="Hyperlink"/>
                <w:noProof/>
              </w:rPr>
              <w:t>Case Review Process</w:t>
            </w:r>
            <w:r w:rsidR="00C35DAC">
              <w:rPr>
                <w:noProof/>
                <w:webHidden/>
              </w:rPr>
              <w:tab/>
            </w:r>
            <w:r w:rsidR="00C35DAC">
              <w:rPr>
                <w:noProof/>
                <w:webHidden/>
              </w:rPr>
              <w:fldChar w:fldCharType="begin"/>
            </w:r>
            <w:r w:rsidR="00C35DAC">
              <w:rPr>
                <w:noProof/>
                <w:webHidden/>
              </w:rPr>
              <w:instrText xml:space="preserve"> PAGEREF _Toc465781931 \h </w:instrText>
            </w:r>
            <w:r w:rsidR="00C35DAC">
              <w:rPr>
                <w:noProof/>
                <w:webHidden/>
              </w:rPr>
            </w:r>
            <w:r w:rsidR="00C35DAC">
              <w:rPr>
                <w:noProof/>
                <w:webHidden/>
              </w:rPr>
              <w:fldChar w:fldCharType="separate"/>
            </w:r>
            <w:r w:rsidR="00FA6BD0">
              <w:rPr>
                <w:noProof/>
                <w:webHidden/>
              </w:rPr>
              <w:t>3</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32" w:history="1">
            <w:r w:rsidR="00C35DAC" w:rsidRPr="00DA3133">
              <w:rPr>
                <w:rStyle w:val="Hyperlink"/>
                <w:noProof/>
              </w:rPr>
              <w:t>Statement of Need</w:t>
            </w:r>
            <w:r w:rsidR="00C35DAC">
              <w:rPr>
                <w:noProof/>
                <w:webHidden/>
              </w:rPr>
              <w:tab/>
            </w:r>
            <w:r w:rsidR="00C35DAC">
              <w:rPr>
                <w:noProof/>
                <w:webHidden/>
              </w:rPr>
              <w:fldChar w:fldCharType="begin"/>
            </w:r>
            <w:r w:rsidR="00C35DAC">
              <w:rPr>
                <w:noProof/>
                <w:webHidden/>
              </w:rPr>
              <w:instrText xml:space="preserve"> PAGEREF _Toc465781932 \h </w:instrText>
            </w:r>
            <w:r w:rsidR="00C35DAC">
              <w:rPr>
                <w:noProof/>
                <w:webHidden/>
              </w:rPr>
            </w:r>
            <w:r w:rsidR="00C35DAC">
              <w:rPr>
                <w:noProof/>
                <w:webHidden/>
              </w:rPr>
              <w:fldChar w:fldCharType="separate"/>
            </w:r>
            <w:r w:rsidR="00FA6BD0">
              <w:rPr>
                <w:noProof/>
                <w:webHidden/>
              </w:rPr>
              <w:t>5</w:t>
            </w:r>
            <w:r w:rsidR="00C35DAC">
              <w:rPr>
                <w:noProof/>
                <w:webHidden/>
              </w:rPr>
              <w:fldChar w:fldCharType="end"/>
            </w:r>
          </w:hyperlink>
        </w:p>
        <w:p w:rsidR="00C35DAC" w:rsidRDefault="00F879E9">
          <w:pPr>
            <w:pStyle w:val="TOC1"/>
            <w:tabs>
              <w:tab w:val="right" w:leader="dot" w:pos="9736"/>
            </w:tabs>
            <w:rPr>
              <w:rFonts w:eastAsiaTheme="minorEastAsia" w:cstheme="minorBidi"/>
              <w:b w:val="0"/>
              <w:bCs w:val="0"/>
              <w:i w:val="0"/>
              <w:iCs w:val="0"/>
              <w:noProof/>
              <w:sz w:val="22"/>
              <w:szCs w:val="22"/>
              <w:lang w:val="en-US"/>
            </w:rPr>
          </w:pPr>
          <w:hyperlink w:anchor="_Toc465781933" w:history="1">
            <w:r w:rsidR="00C35DAC" w:rsidRPr="00DA3133">
              <w:rPr>
                <w:rStyle w:val="Hyperlink"/>
                <w:noProof/>
              </w:rPr>
              <w:t>Request for Information (RFI) Overview</w:t>
            </w:r>
            <w:r w:rsidR="00C35DAC">
              <w:rPr>
                <w:noProof/>
                <w:webHidden/>
              </w:rPr>
              <w:tab/>
            </w:r>
            <w:r w:rsidR="00C35DAC">
              <w:rPr>
                <w:noProof/>
                <w:webHidden/>
              </w:rPr>
              <w:fldChar w:fldCharType="begin"/>
            </w:r>
            <w:r w:rsidR="00C35DAC">
              <w:rPr>
                <w:noProof/>
                <w:webHidden/>
              </w:rPr>
              <w:instrText xml:space="preserve"> PAGEREF _Toc465781933 \h </w:instrText>
            </w:r>
            <w:r w:rsidR="00C35DAC">
              <w:rPr>
                <w:noProof/>
                <w:webHidden/>
              </w:rPr>
            </w:r>
            <w:r w:rsidR="00C35DAC">
              <w:rPr>
                <w:noProof/>
                <w:webHidden/>
              </w:rPr>
              <w:fldChar w:fldCharType="separate"/>
            </w:r>
            <w:r w:rsidR="00FA6BD0">
              <w:rPr>
                <w:noProof/>
                <w:webHidden/>
              </w:rPr>
              <w:t>6</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34" w:history="1">
            <w:r w:rsidR="00C35DAC" w:rsidRPr="00DA3133">
              <w:rPr>
                <w:rStyle w:val="Hyperlink"/>
                <w:noProof/>
              </w:rPr>
              <w:t>Introduction</w:t>
            </w:r>
            <w:r w:rsidR="00C35DAC">
              <w:rPr>
                <w:noProof/>
                <w:webHidden/>
              </w:rPr>
              <w:tab/>
            </w:r>
            <w:r w:rsidR="00C35DAC">
              <w:rPr>
                <w:noProof/>
                <w:webHidden/>
              </w:rPr>
              <w:fldChar w:fldCharType="begin"/>
            </w:r>
            <w:r w:rsidR="00C35DAC">
              <w:rPr>
                <w:noProof/>
                <w:webHidden/>
              </w:rPr>
              <w:instrText xml:space="preserve"> PAGEREF _Toc465781934 \h </w:instrText>
            </w:r>
            <w:r w:rsidR="00C35DAC">
              <w:rPr>
                <w:noProof/>
                <w:webHidden/>
              </w:rPr>
            </w:r>
            <w:r w:rsidR="00C35DAC">
              <w:rPr>
                <w:noProof/>
                <w:webHidden/>
              </w:rPr>
              <w:fldChar w:fldCharType="separate"/>
            </w:r>
            <w:r w:rsidR="00FA6BD0">
              <w:rPr>
                <w:noProof/>
                <w:webHidden/>
              </w:rPr>
              <w:t>6</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35" w:history="1">
            <w:r w:rsidR="00C35DAC" w:rsidRPr="00DA3133">
              <w:rPr>
                <w:rStyle w:val="Hyperlink"/>
                <w:noProof/>
              </w:rPr>
              <w:t>RFI Process</w:t>
            </w:r>
            <w:r w:rsidR="00C35DAC">
              <w:rPr>
                <w:noProof/>
                <w:webHidden/>
              </w:rPr>
              <w:tab/>
            </w:r>
            <w:r w:rsidR="00C35DAC">
              <w:rPr>
                <w:noProof/>
                <w:webHidden/>
              </w:rPr>
              <w:fldChar w:fldCharType="begin"/>
            </w:r>
            <w:r w:rsidR="00C35DAC">
              <w:rPr>
                <w:noProof/>
                <w:webHidden/>
              </w:rPr>
              <w:instrText xml:space="preserve"> PAGEREF _Toc465781935 \h </w:instrText>
            </w:r>
            <w:r w:rsidR="00C35DAC">
              <w:rPr>
                <w:noProof/>
                <w:webHidden/>
              </w:rPr>
            </w:r>
            <w:r w:rsidR="00C35DAC">
              <w:rPr>
                <w:noProof/>
                <w:webHidden/>
              </w:rPr>
              <w:fldChar w:fldCharType="separate"/>
            </w:r>
            <w:r w:rsidR="00FA6BD0">
              <w:rPr>
                <w:noProof/>
                <w:webHidden/>
              </w:rPr>
              <w:t>6</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36" w:history="1">
            <w:r w:rsidR="00C35DAC" w:rsidRPr="00DA3133">
              <w:rPr>
                <w:rStyle w:val="Hyperlink"/>
                <w:noProof/>
              </w:rPr>
              <w:t>RFI Coordinator</w:t>
            </w:r>
            <w:r w:rsidR="00C35DAC">
              <w:rPr>
                <w:noProof/>
                <w:webHidden/>
              </w:rPr>
              <w:tab/>
            </w:r>
            <w:r w:rsidR="00C35DAC">
              <w:rPr>
                <w:noProof/>
                <w:webHidden/>
              </w:rPr>
              <w:fldChar w:fldCharType="begin"/>
            </w:r>
            <w:r w:rsidR="00C35DAC">
              <w:rPr>
                <w:noProof/>
                <w:webHidden/>
              </w:rPr>
              <w:instrText xml:space="preserve"> PAGEREF _Toc465781936 \h </w:instrText>
            </w:r>
            <w:r w:rsidR="00C35DAC">
              <w:rPr>
                <w:noProof/>
                <w:webHidden/>
              </w:rPr>
            </w:r>
            <w:r w:rsidR="00C35DAC">
              <w:rPr>
                <w:noProof/>
                <w:webHidden/>
              </w:rPr>
              <w:fldChar w:fldCharType="separate"/>
            </w:r>
            <w:r w:rsidR="00FA6BD0">
              <w:rPr>
                <w:noProof/>
                <w:webHidden/>
              </w:rPr>
              <w:t>7</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37" w:history="1">
            <w:r w:rsidR="00C35DAC" w:rsidRPr="00DA3133">
              <w:rPr>
                <w:rStyle w:val="Hyperlink"/>
                <w:noProof/>
              </w:rPr>
              <w:t>RFI Schedule</w:t>
            </w:r>
            <w:r w:rsidR="00C35DAC">
              <w:rPr>
                <w:noProof/>
                <w:webHidden/>
              </w:rPr>
              <w:tab/>
            </w:r>
            <w:r w:rsidR="00C35DAC">
              <w:rPr>
                <w:noProof/>
                <w:webHidden/>
              </w:rPr>
              <w:fldChar w:fldCharType="begin"/>
            </w:r>
            <w:r w:rsidR="00C35DAC">
              <w:rPr>
                <w:noProof/>
                <w:webHidden/>
              </w:rPr>
              <w:instrText xml:space="preserve"> PAGEREF _Toc465781937 \h </w:instrText>
            </w:r>
            <w:r w:rsidR="00C35DAC">
              <w:rPr>
                <w:noProof/>
                <w:webHidden/>
              </w:rPr>
            </w:r>
            <w:r w:rsidR="00C35DAC">
              <w:rPr>
                <w:noProof/>
                <w:webHidden/>
              </w:rPr>
              <w:fldChar w:fldCharType="separate"/>
            </w:r>
            <w:r w:rsidR="00FA6BD0">
              <w:rPr>
                <w:noProof/>
                <w:webHidden/>
              </w:rPr>
              <w:t>7</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38" w:history="1">
            <w:r w:rsidR="00C35DAC" w:rsidRPr="00DA3133">
              <w:rPr>
                <w:rStyle w:val="Hyperlink"/>
                <w:noProof/>
              </w:rPr>
              <w:t>Liabilities of Agency</w:t>
            </w:r>
            <w:r w:rsidR="00C35DAC">
              <w:rPr>
                <w:noProof/>
                <w:webHidden/>
              </w:rPr>
              <w:tab/>
            </w:r>
            <w:r w:rsidR="00C35DAC">
              <w:rPr>
                <w:noProof/>
                <w:webHidden/>
              </w:rPr>
              <w:fldChar w:fldCharType="begin"/>
            </w:r>
            <w:r w:rsidR="00C35DAC">
              <w:rPr>
                <w:noProof/>
                <w:webHidden/>
              </w:rPr>
              <w:instrText xml:space="preserve"> PAGEREF _Toc465781938 \h </w:instrText>
            </w:r>
            <w:r w:rsidR="00C35DAC">
              <w:rPr>
                <w:noProof/>
                <w:webHidden/>
              </w:rPr>
            </w:r>
            <w:r w:rsidR="00C35DAC">
              <w:rPr>
                <w:noProof/>
                <w:webHidden/>
              </w:rPr>
              <w:fldChar w:fldCharType="separate"/>
            </w:r>
            <w:r w:rsidR="00FA6BD0">
              <w:rPr>
                <w:noProof/>
                <w:webHidden/>
              </w:rPr>
              <w:t>7</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39" w:history="1">
            <w:r w:rsidR="00C35DAC" w:rsidRPr="00DA3133">
              <w:rPr>
                <w:rStyle w:val="Hyperlink"/>
                <w:noProof/>
              </w:rPr>
              <w:t>RFI Ownership &amp; Confidentiality</w:t>
            </w:r>
            <w:r w:rsidR="00C35DAC">
              <w:rPr>
                <w:noProof/>
                <w:webHidden/>
              </w:rPr>
              <w:tab/>
            </w:r>
            <w:r w:rsidR="00C35DAC">
              <w:rPr>
                <w:noProof/>
                <w:webHidden/>
              </w:rPr>
              <w:fldChar w:fldCharType="begin"/>
            </w:r>
            <w:r w:rsidR="00C35DAC">
              <w:rPr>
                <w:noProof/>
                <w:webHidden/>
              </w:rPr>
              <w:instrText xml:space="preserve"> PAGEREF _Toc465781939 \h </w:instrText>
            </w:r>
            <w:r w:rsidR="00C35DAC">
              <w:rPr>
                <w:noProof/>
                <w:webHidden/>
              </w:rPr>
            </w:r>
            <w:r w:rsidR="00C35DAC">
              <w:rPr>
                <w:noProof/>
                <w:webHidden/>
              </w:rPr>
              <w:fldChar w:fldCharType="separate"/>
            </w:r>
            <w:r w:rsidR="00FA6BD0">
              <w:rPr>
                <w:noProof/>
                <w:webHidden/>
              </w:rPr>
              <w:t>7</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40" w:history="1">
            <w:r w:rsidR="00C35DAC" w:rsidRPr="00DA3133">
              <w:rPr>
                <w:rStyle w:val="Hyperlink"/>
                <w:noProof/>
              </w:rPr>
              <w:t>Qualifications</w:t>
            </w:r>
            <w:r w:rsidR="00C35DAC">
              <w:rPr>
                <w:noProof/>
                <w:webHidden/>
              </w:rPr>
              <w:tab/>
            </w:r>
            <w:r w:rsidR="00C35DAC">
              <w:rPr>
                <w:noProof/>
                <w:webHidden/>
              </w:rPr>
              <w:fldChar w:fldCharType="begin"/>
            </w:r>
            <w:r w:rsidR="00C35DAC">
              <w:rPr>
                <w:noProof/>
                <w:webHidden/>
              </w:rPr>
              <w:instrText xml:space="preserve"> PAGEREF _Toc465781940 \h </w:instrText>
            </w:r>
            <w:r w:rsidR="00C35DAC">
              <w:rPr>
                <w:noProof/>
                <w:webHidden/>
              </w:rPr>
            </w:r>
            <w:r w:rsidR="00C35DAC">
              <w:rPr>
                <w:noProof/>
                <w:webHidden/>
              </w:rPr>
              <w:fldChar w:fldCharType="separate"/>
            </w:r>
            <w:r w:rsidR="00FA6BD0">
              <w:rPr>
                <w:noProof/>
                <w:webHidden/>
              </w:rPr>
              <w:t>8</w:t>
            </w:r>
            <w:r w:rsidR="00C35DAC">
              <w:rPr>
                <w:noProof/>
                <w:webHidden/>
              </w:rPr>
              <w:fldChar w:fldCharType="end"/>
            </w:r>
          </w:hyperlink>
        </w:p>
        <w:p w:rsidR="00C35DAC" w:rsidRDefault="00F879E9">
          <w:pPr>
            <w:pStyle w:val="TOC1"/>
            <w:tabs>
              <w:tab w:val="right" w:leader="dot" w:pos="9736"/>
            </w:tabs>
            <w:rPr>
              <w:rFonts w:eastAsiaTheme="minorEastAsia" w:cstheme="minorBidi"/>
              <w:b w:val="0"/>
              <w:bCs w:val="0"/>
              <w:i w:val="0"/>
              <w:iCs w:val="0"/>
              <w:noProof/>
              <w:sz w:val="22"/>
              <w:szCs w:val="22"/>
              <w:lang w:val="en-US"/>
            </w:rPr>
          </w:pPr>
          <w:hyperlink w:anchor="_Toc465781941" w:history="1">
            <w:r w:rsidR="00C35DAC" w:rsidRPr="00DA3133">
              <w:rPr>
                <w:rStyle w:val="Hyperlink"/>
                <w:noProof/>
              </w:rPr>
              <w:t>Appendixes</w:t>
            </w:r>
            <w:r w:rsidR="00C35DAC">
              <w:rPr>
                <w:noProof/>
                <w:webHidden/>
              </w:rPr>
              <w:tab/>
            </w:r>
            <w:r w:rsidR="00C35DAC">
              <w:rPr>
                <w:noProof/>
                <w:webHidden/>
              </w:rPr>
              <w:fldChar w:fldCharType="begin"/>
            </w:r>
            <w:r w:rsidR="00C35DAC">
              <w:rPr>
                <w:noProof/>
                <w:webHidden/>
              </w:rPr>
              <w:instrText xml:space="preserve"> PAGEREF _Toc465781941 \h </w:instrText>
            </w:r>
            <w:r w:rsidR="00C35DAC">
              <w:rPr>
                <w:noProof/>
                <w:webHidden/>
              </w:rPr>
            </w:r>
            <w:r w:rsidR="00C35DAC">
              <w:rPr>
                <w:noProof/>
                <w:webHidden/>
              </w:rPr>
              <w:fldChar w:fldCharType="separate"/>
            </w:r>
            <w:r w:rsidR="00FA6BD0">
              <w:rPr>
                <w:noProof/>
                <w:webHidden/>
              </w:rPr>
              <w:t>9</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42" w:history="1">
            <w:r w:rsidR="00C35DAC" w:rsidRPr="00DA3133">
              <w:rPr>
                <w:rStyle w:val="Hyperlink"/>
                <w:noProof/>
              </w:rPr>
              <w:t>Appendix A - Business Process Workflow</w:t>
            </w:r>
            <w:r w:rsidR="00C35DAC">
              <w:rPr>
                <w:noProof/>
                <w:webHidden/>
              </w:rPr>
              <w:tab/>
            </w:r>
            <w:r w:rsidR="00C35DAC">
              <w:rPr>
                <w:noProof/>
                <w:webHidden/>
              </w:rPr>
              <w:fldChar w:fldCharType="begin"/>
            </w:r>
            <w:r w:rsidR="00C35DAC">
              <w:rPr>
                <w:noProof/>
                <w:webHidden/>
              </w:rPr>
              <w:instrText xml:space="preserve"> PAGEREF _Toc465781942 \h </w:instrText>
            </w:r>
            <w:r w:rsidR="00C35DAC">
              <w:rPr>
                <w:noProof/>
                <w:webHidden/>
              </w:rPr>
            </w:r>
            <w:r w:rsidR="00C35DAC">
              <w:rPr>
                <w:noProof/>
                <w:webHidden/>
              </w:rPr>
              <w:fldChar w:fldCharType="separate"/>
            </w:r>
            <w:r w:rsidR="00FA6BD0">
              <w:rPr>
                <w:noProof/>
                <w:webHidden/>
              </w:rPr>
              <w:t>9</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43" w:history="1">
            <w:r w:rsidR="00C35DAC" w:rsidRPr="00DA3133">
              <w:rPr>
                <w:rStyle w:val="Hyperlink"/>
                <w:noProof/>
              </w:rPr>
              <w:t>Appendix B - High level Business Requirements</w:t>
            </w:r>
            <w:r w:rsidR="00C35DAC">
              <w:rPr>
                <w:noProof/>
                <w:webHidden/>
              </w:rPr>
              <w:tab/>
            </w:r>
            <w:r w:rsidR="00C35DAC">
              <w:rPr>
                <w:noProof/>
                <w:webHidden/>
              </w:rPr>
              <w:fldChar w:fldCharType="begin"/>
            </w:r>
            <w:r w:rsidR="00C35DAC">
              <w:rPr>
                <w:noProof/>
                <w:webHidden/>
              </w:rPr>
              <w:instrText xml:space="preserve"> PAGEREF _Toc465781943 \h </w:instrText>
            </w:r>
            <w:r w:rsidR="00C35DAC">
              <w:rPr>
                <w:noProof/>
                <w:webHidden/>
              </w:rPr>
            </w:r>
            <w:r w:rsidR="00C35DAC">
              <w:rPr>
                <w:noProof/>
                <w:webHidden/>
              </w:rPr>
              <w:fldChar w:fldCharType="separate"/>
            </w:r>
            <w:r w:rsidR="00FA6BD0">
              <w:rPr>
                <w:noProof/>
                <w:webHidden/>
              </w:rPr>
              <w:t>9</w:t>
            </w:r>
            <w:r w:rsidR="00C35DAC">
              <w:rPr>
                <w:noProof/>
                <w:webHidden/>
              </w:rPr>
              <w:fldChar w:fldCharType="end"/>
            </w:r>
          </w:hyperlink>
        </w:p>
        <w:p w:rsidR="00C35DAC" w:rsidRDefault="00F879E9">
          <w:pPr>
            <w:pStyle w:val="TOC2"/>
            <w:tabs>
              <w:tab w:val="right" w:leader="dot" w:pos="9736"/>
            </w:tabs>
            <w:rPr>
              <w:rFonts w:eastAsiaTheme="minorEastAsia" w:cstheme="minorBidi"/>
              <w:b w:val="0"/>
              <w:bCs w:val="0"/>
              <w:noProof/>
              <w:lang w:val="en-US"/>
            </w:rPr>
          </w:pPr>
          <w:hyperlink w:anchor="_Toc465781944" w:history="1">
            <w:r w:rsidR="00C35DAC" w:rsidRPr="00DA3133">
              <w:rPr>
                <w:rStyle w:val="Hyperlink"/>
                <w:noProof/>
              </w:rPr>
              <w:t>Appendix C - Glossary</w:t>
            </w:r>
            <w:r w:rsidR="00C35DAC">
              <w:rPr>
                <w:noProof/>
                <w:webHidden/>
              </w:rPr>
              <w:tab/>
            </w:r>
            <w:r w:rsidR="00C35DAC">
              <w:rPr>
                <w:noProof/>
                <w:webHidden/>
              </w:rPr>
              <w:fldChar w:fldCharType="begin"/>
            </w:r>
            <w:r w:rsidR="00C35DAC">
              <w:rPr>
                <w:noProof/>
                <w:webHidden/>
              </w:rPr>
              <w:instrText xml:space="preserve"> PAGEREF _Toc465781944 \h </w:instrText>
            </w:r>
            <w:r w:rsidR="00C35DAC">
              <w:rPr>
                <w:noProof/>
                <w:webHidden/>
              </w:rPr>
            </w:r>
            <w:r w:rsidR="00C35DAC">
              <w:rPr>
                <w:noProof/>
                <w:webHidden/>
              </w:rPr>
              <w:fldChar w:fldCharType="separate"/>
            </w:r>
            <w:r w:rsidR="00FA6BD0">
              <w:rPr>
                <w:noProof/>
                <w:webHidden/>
              </w:rPr>
              <w:t>9</w:t>
            </w:r>
            <w:r w:rsidR="00C35DAC">
              <w:rPr>
                <w:noProof/>
                <w:webHidden/>
              </w:rPr>
              <w:fldChar w:fldCharType="end"/>
            </w:r>
          </w:hyperlink>
        </w:p>
        <w:p w:rsidR="00904068" w:rsidRPr="00F30ED8" w:rsidRDefault="00FD4F8A" w:rsidP="00F30ED8">
          <w:pPr>
            <w:spacing w:line="240" w:lineRule="auto"/>
            <w:rPr>
              <w:rFonts w:ascii="Times New Roman" w:hAnsi="Times New Roman"/>
              <w:sz w:val="24"/>
              <w:szCs w:val="24"/>
            </w:rPr>
          </w:pPr>
          <w:r w:rsidRPr="00F30ED8">
            <w:rPr>
              <w:rFonts w:ascii="Times New Roman" w:hAnsi="Times New Roman"/>
              <w:b/>
              <w:bCs/>
              <w:i/>
              <w:iCs/>
              <w:sz w:val="24"/>
              <w:szCs w:val="24"/>
            </w:rPr>
            <w:fldChar w:fldCharType="end"/>
          </w:r>
        </w:p>
      </w:sdtContent>
    </w:sdt>
    <w:p w:rsidR="008C273D" w:rsidRPr="00F30ED8" w:rsidRDefault="008C273D" w:rsidP="00F30ED8">
      <w:pPr>
        <w:spacing w:after="0" w:line="240" w:lineRule="auto"/>
        <w:rPr>
          <w:rFonts w:ascii="Times New Roman" w:eastAsia="Times New Roman" w:hAnsi="Times New Roman"/>
          <w:b/>
          <w:bCs/>
          <w:color w:val="365F91"/>
          <w:sz w:val="24"/>
          <w:szCs w:val="24"/>
          <w:lang w:val="en-US"/>
        </w:rPr>
      </w:pPr>
    </w:p>
    <w:p w:rsidR="002921EA" w:rsidRPr="00F30ED8" w:rsidRDefault="00C6138D" w:rsidP="00DB2D3E">
      <w:pPr>
        <w:pStyle w:val="Heading1"/>
        <w:spacing w:before="0" w:line="240" w:lineRule="auto"/>
        <w:rPr>
          <w:rStyle w:val="Heading1Char"/>
          <w:rFonts w:eastAsia="Calibri"/>
          <w:b/>
          <w:bCs/>
        </w:rPr>
      </w:pPr>
      <w:r w:rsidRPr="00F30ED8">
        <w:br w:type="page"/>
      </w:r>
      <w:bookmarkStart w:id="1" w:name="_Toc462832651"/>
      <w:bookmarkStart w:id="2" w:name="_Toc465781929"/>
      <w:r w:rsidR="00043FF7" w:rsidRPr="00F30ED8">
        <w:rPr>
          <w:rStyle w:val="Heading1Char"/>
          <w:rFonts w:eastAsia="Calibri"/>
          <w:b/>
          <w:bCs/>
        </w:rPr>
        <w:lastRenderedPageBreak/>
        <w:t>Executive Summary</w:t>
      </w:r>
      <w:bookmarkEnd w:id="1"/>
      <w:bookmarkEnd w:id="2"/>
    </w:p>
    <w:p w:rsidR="00694755" w:rsidRPr="00F30ED8" w:rsidRDefault="00694755" w:rsidP="00F30ED8">
      <w:pPr>
        <w:spacing w:line="240" w:lineRule="auto"/>
        <w:rPr>
          <w:rFonts w:ascii="Times New Roman" w:hAnsi="Times New Roman"/>
          <w:sz w:val="24"/>
          <w:szCs w:val="24"/>
        </w:rPr>
      </w:pPr>
      <w:r w:rsidRPr="00F30ED8">
        <w:rPr>
          <w:rFonts w:ascii="Times New Roman" w:hAnsi="Times New Roman"/>
          <w:sz w:val="24"/>
          <w:szCs w:val="24"/>
        </w:rPr>
        <w:t xml:space="preserve">The Kansas Department for Children and Families (DCF) serves children and families by providing services in offices and at access points located throughout the state. DCF is comprised of Economic and Employment Services (EES), Prevention and Protection Services (PPS), Rehabilitation Services (RS), Child Support Services (CSS) and Faith-based and Community Initiatives (FBCI). Services are provided directly by the agency or through contracted providers and/or community partnerships. Work encompasses services to children, to families with children, and to vulnerable adults or adults who have special needs.  The overarching emphasis is to secure a safe, permanent and self-reliant environment for the individuals and families who are the agencies clients. </w:t>
      </w:r>
    </w:p>
    <w:p w:rsidR="00694755" w:rsidRPr="00F30ED8" w:rsidRDefault="00694755" w:rsidP="00651535">
      <w:pPr>
        <w:widowControl w:val="0"/>
        <w:adjustRightInd w:val="0"/>
        <w:spacing w:after="120" w:line="240" w:lineRule="auto"/>
        <w:jc w:val="both"/>
        <w:textAlignment w:val="baseline"/>
        <w:rPr>
          <w:rFonts w:ascii="Times New Roman" w:hAnsi="Times New Roman"/>
          <w:i/>
          <w:sz w:val="24"/>
          <w:szCs w:val="24"/>
        </w:rPr>
      </w:pPr>
      <w:r w:rsidRPr="00F30ED8">
        <w:rPr>
          <w:rFonts w:ascii="Times New Roman" w:hAnsi="Times New Roman"/>
          <w:sz w:val="24"/>
          <w:szCs w:val="24"/>
        </w:rPr>
        <w:t xml:space="preserve">DCF’s Prevention and Protection Services (PPS) is responsible for administering the following child and families welfare programs for the State of Kansas: </w:t>
      </w:r>
    </w:p>
    <w:p w:rsidR="00694755" w:rsidRPr="00F30ED8" w:rsidRDefault="00694755" w:rsidP="00651535">
      <w:pPr>
        <w:widowControl w:val="0"/>
        <w:numPr>
          <w:ilvl w:val="0"/>
          <w:numId w:val="18"/>
        </w:numPr>
        <w:adjustRightInd w:val="0"/>
        <w:spacing w:after="0" w:line="240" w:lineRule="auto"/>
        <w:jc w:val="both"/>
        <w:textAlignment w:val="baseline"/>
        <w:rPr>
          <w:rFonts w:ascii="Times New Roman" w:hAnsi="Times New Roman"/>
          <w:sz w:val="24"/>
          <w:szCs w:val="24"/>
        </w:rPr>
      </w:pPr>
      <w:r w:rsidRPr="00F30ED8">
        <w:rPr>
          <w:rFonts w:ascii="Times New Roman" w:hAnsi="Times New Roman"/>
          <w:sz w:val="24"/>
          <w:szCs w:val="24"/>
        </w:rPr>
        <w:t xml:space="preserve">Child protection services (CPS) programs review child abuse and/or neglect investigations, assessments of non-abuse/neglect situations, and make recommendations for family services. </w:t>
      </w:r>
    </w:p>
    <w:p w:rsidR="00694755" w:rsidRPr="00F30ED8" w:rsidRDefault="00694755" w:rsidP="00651535">
      <w:pPr>
        <w:widowControl w:val="0"/>
        <w:numPr>
          <w:ilvl w:val="0"/>
          <w:numId w:val="18"/>
        </w:numPr>
        <w:adjustRightInd w:val="0"/>
        <w:spacing w:after="0" w:line="240" w:lineRule="auto"/>
        <w:jc w:val="both"/>
        <w:textAlignment w:val="baseline"/>
        <w:rPr>
          <w:rFonts w:ascii="Times New Roman" w:hAnsi="Times New Roman"/>
          <w:sz w:val="24"/>
          <w:szCs w:val="24"/>
        </w:rPr>
      </w:pPr>
      <w:r w:rsidRPr="00F30ED8">
        <w:rPr>
          <w:rFonts w:ascii="Times New Roman" w:hAnsi="Times New Roman"/>
          <w:sz w:val="24"/>
          <w:szCs w:val="24"/>
        </w:rPr>
        <w:t>Child and Family preservation services, family services, reintegration services, foster care services and adoption services are provided through state contractors.</w:t>
      </w:r>
    </w:p>
    <w:p w:rsidR="00694755" w:rsidRPr="00F30ED8" w:rsidRDefault="00694755" w:rsidP="00651535">
      <w:pPr>
        <w:widowControl w:val="0"/>
        <w:numPr>
          <w:ilvl w:val="0"/>
          <w:numId w:val="18"/>
        </w:numPr>
        <w:adjustRightInd w:val="0"/>
        <w:spacing w:after="0" w:line="240" w:lineRule="auto"/>
        <w:jc w:val="both"/>
        <w:textAlignment w:val="baseline"/>
        <w:rPr>
          <w:rFonts w:ascii="Times New Roman" w:hAnsi="Times New Roman"/>
          <w:sz w:val="24"/>
          <w:szCs w:val="24"/>
        </w:rPr>
      </w:pPr>
      <w:r w:rsidRPr="00F30ED8">
        <w:rPr>
          <w:rFonts w:ascii="Times New Roman" w:hAnsi="Times New Roman"/>
          <w:sz w:val="24"/>
          <w:szCs w:val="24"/>
        </w:rPr>
        <w:t xml:space="preserve">Independent Living (IL) Programs are Kansas Chafee Foster Care Independence Program (CFCIP) purpose is to assist youth who have experienced </w:t>
      </w:r>
      <w:r w:rsidR="001200CC">
        <w:rPr>
          <w:rFonts w:ascii="Times New Roman" w:hAnsi="Times New Roman"/>
          <w:sz w:val="24"/>
          <w:szCs w:val="24"/>
        </w:rPr>
        <w:t>out-of-home (</w:t>
      </w:r>
      <w:r w:rsidRPr="00F30ED8">
        <w:rPr>
          <w:rFonts w:ascii="Times New Roman" w:hAnsi="Times New Roman"/>
          <w:sz w:val="24"/>
          <w:szCs w:val="24"/>
        </w:rPr>
        <w:t>OOH</w:t>
      </w:r>
      <w:r w:rsidR="001200CC">
        <w:rPr>
          <w:rFonts w:ascii="Times New Roman" w:hAnsi="Times New Roman"/>
          <w:sz w:val="24"/>
          <w:szCs w:val="24"/>
        </w:rPr>
        <w:t>)</w:t>
      </w:r>
      <w:r w:rsidRPr="00F30ED8">
        <w:rPr>
          <w:rFonts w:ascii="Times New Roman" w:hAnsi="Times New Roman"/>
          <w:sz w:val="24"/>
          <w:szCs w:val="24"/>
        </w:rPr>
        <w:t xml:space="preserve"> placement in foster care, the transition to adulthood often occurs without the support of family or identified resources in transitioning adulthood.</w:t>
      </w:r>
    </w:p>
    <w:p w:rsidR="00F30ED8" w:rsidRPr="00F30ED8" w:rsidRDefault="00694755" w:rsidP="00651535">
      <w:pPr>
        <w:widowControl w:val="0"/>
        <w:numPr>
          <w:ilvl w:val="0"/>
          <w:numId w:val="18"/>
        </w:numPr>
        <w:tabs>
          <w:tab w:val="num" w:pos="720"/>
        </w:tabs>
        <w:adjustRightInd w:val="0"/>
        <w:spacing w:after="120" w:line="240" w:lineRule="auto"/>
        <w:jc w:val="both"/>
        <w:textAlignment w:val="baseline"/>
        <w:rPr>
          <w:rFonts w:ascii="Times New Roman" w:hAnsi="Times New Roman"/>
          <w:sz w:val="24"/>
          <w:szCs w:val="24"/>
        </w:rPr>
      </w:pPr>
      <w:r w:rsidRPr="00F30ED8">
        <w:rPr>
          <w:rFonts w:ascii="Times New Roman" w:hAnsi="Times New Roman"/>
          <w:sz w:val="24"/>
          <w:szCs w:val="24"/>
        </w:rPr>
        <w:t>Adult protective services (APS) program helps those adults who need assistance in dealing with abusive, neglectful or exploitive situations, whom reside; in the community or in facilities licensed or certified by the DCF.</w:t>
      </w:r>
    </w:p>
    <w:p w:rsidR="00F30ED8" w:rsidRPr="002A30F1" w:rsidRDefault="00F30ED8" w:rsidP="00F30ED8">
      <w:pPr>
        <w:pStyle w:val="Heading2"/>
      </w:pPr>
      <w:bookmarkStart w:id="3" w:name="_Toc465781930"/>
      <w:r w:rsidRPr="002A30F1">
        <w:t>Case Review System Background</w:t>
      </w:r>
      <w:bookmarkEnd w:id="3"/>
    </w:p>
    <w:p w:rsidR="00F30ED8" w:rsidRDefault="001200CC" w:rsidP="006F7B46">
      <w:pPr>
        <w:spacing w:after="120" w:line="240" w:lineRule="auto"/>
        <w:rPr>
          <w:rFonts w:ascii="Times New Roman" w:hAnsi="Times New Roman"/>
          <w:sz w:val="24"/>
          <w:szCs w:val="24"/>
        </w:rPr>
      </w:pPr>
      <w:r w:rsidRPr="00F30ED8">
        <w:rPr>
          <w:rFonts w:ascii="Times New Roman" w:hAnsi="Times New Roman"/>
          <w:sz w:val="24"/>
          <w:szCs w:val="24"/>
        </w:rPr>
        <w:t xml:space="preserve">DCF PPS </w:t>
      </w:r>
      <w:r>
        <w:rPr>
          <w:rFonts w:ascii="Times New Roman" w:hAnsi="Times New Roman"/>
          <w:sz w:val="24"/>
          <w:szCs w:val="24"/>
        </w:rPr>
        <w:t>staff</w:t>
      </w:r>
      <w:r w:rsidR="00A12E2E">
        <w:rPr>
          <w:rFonts w:ascii="Times New Roman" w:hAnsi="Times New Roman"/>
          <w:sz w:val="24"/>
          <w:szCs w:val="24"/>
        </w:rPr>
        <w:t xml:space="preserve"> </w:t>
      </w:r>
      <w:r w:rsidR="00F30ED8" w:rsidRPr="00F30ED8">
        <w:rPr>
          <w:rFonts w:ascii="Times New Roman" w:hAnsi="Times New Roman"/>
          <w:sz w:val="24"/>
          <w:szCs w:val="24"/>
        </w:rPr>
        <w:t xml:space="preserve">developed and implemented an integrated strategy of performance improvement / quality assurance to monitor system performance and follow-up on areas needing improvement, as well as, identifying those elements leading to best practices and program improvement.  The Case </w:t>
      </w:r>
      <w:r w:rsidR="00320F44">
        <w:rPr>
          <w:rFonts w:ascii="Times New Roman" w:hAnsi="Times New Roman"/>
          <w:sz w:val="24"/>
          <w:szCs w:val="24"/>
        </w:rPr>
        <w:t>Review</w:t>
      </w:r>
      <w:r w:rsidR="00320F44" w:rsidRPr="00F30ED8">
        <w:rPr>
          <w:rFonts w:ascii="Times New Roman" w:hAnsi="Times New Roman"/>
          <w:sz w:val="24"/>
          <w:szCs w:val="24"/>
        </w:rPr>
        <w:t xml:space="preserve"> </w:t>
      </w:r>
      <w:r w:rsidR="00F30ED8" w:rsidRPr="00F30ED8">
        <w:rPr>
          <w:rFonts w:ascii="Times New Roman" w:hAnsi="Times New Roman"/>
          <w:sz w:val="24"/>
          <w:szCs w:val="24"/>
        </w:rPr>
        <w:t>System (CRS) is the agency’s system for tracking and reporting on these performance improvement activities.</w:t>
      </w:r>
      <w:r>
        <w:rPr>
          <w:rFonts w:ascii="Times New Roman" w:hAnsi="Times New Roman"/>
          <w:sz w:val="24"/>
          <w:szCs w:val="24"/>
        </w:rPr>
        <w:t xml:space="preserve">  </w:t>
      </w:r>
      <w:r w:rsidR="00A12E2E">
        <w:rPr>
          <w:rFonts w:ascii="Times New Roman" w:hAnsi="Times New Roman"/>
          <w:sz w:val="24"/>
          <w:szCs w:val="24"/>
        </w:rPr>
        <w:t xml:space="preserve">In addition to monitoring staff policy compliance, training needs, and practice issues,  </w:t>
      </w:r>
      <w:r w:rsidR="00F30ED8" w:rsidRPr="00F30ED8">
        <w:rPr>
          <w:rFonts w:ascii="Times New Roman" w:hAnsi="Times New Roman"/>
          <w:sz w:val="24"/>
          <w:szCs w:val="24"/>
        </w:rPr>
        <w:t xml:space="preserve">CRS is </w:t>
      </w:r>
      <w:r w:rsidR="00A12E2E">
        <w:rPr>
          <w:rFonts w:ascii="Times New Roman" w:hAnsi="Times New Roman"/>
          <w:sz w:val="24"/>
          <w:szCs w:val="24"/>
        </w:rPr>
        <w:t>also</w:t>
      </w:r>
      <w:r w:rsidR="00F30ED8" w:rsidRPr="00F30ED8">
        <w:rPr>
          <w:rFonts w:ascii="Times New Roman" w:hAnsi="Times New Roman"/>
          <w:sz w:val="24"/>
          <w:szCs w:val="24"/>
        </w:rPr>
        <w:t xml:space="preserve"> utilized to prepare for and/or comply with</w:t>
      </w:r>
      <w:r w:rsidR="00A12E2E">
        <w:rPr>
          <w:rFonts w:ascii="Times New Roman" w:hAnsi="Times New Roman"/>
          <w:sz w:val="24"/>
          <w:szCs w:val="24"/>
        </w:rPr>
        <w:t xml:space="preserve"> two</w:t>
      </w:r>
      <w:r w:rsidR="00F30ED8" w:rsidRPr="00F30ED8">
        <w:rPr>
          <w:rFonts w:ascii="Times New Roman" w:hAnsi="Times New Roman"/>
          <w:sz w:val="24"/>
          <w:szCs w:val="24"/>
        </w:rPr>
        <w:t xml:space="preserve"> </w:t>
      </w:r>
      <w:r w:rsidR="00A12E2E">
        <w:rPr>
          <w:rFonts w:ascii="Times New Roman" w:hAnsi="Times New Roman"/>
          <w:sz w:val="24"/>
          <w:szCs w:val="24"/>
        </w:rPr>
        <w:t>f</w:t>
      </w:r>
      <w:r w:rsidR="00F30ED8" w:rsidRPr="00F30ED8">
        <w:rPr>
          <w:rFonts w:ascii="Times New Roman" w:hAnsi="Times New Roman"/>
          <w:sz w:val="24"/>
          <w:szCs w:val="24"/>
        </w:rPr>
        <w:t xml:space="preserve">ederal </w:t>
      </w:r>
      <w:r w:rsidR="00A12E2E">
        <w:rPr>
          <w:rFonts w:ascii="Times New Roman" w:hAnsi="Times New Roman"/>
          <w:sz w:val="24"/>
          <w:szCs w:val="24"/>
        </w:rPr>
        <w:t>audits.</w:t>
      </w:r>
    </w:p>
    <w:p w:rsidR="00A56593" w:rsidRPr="00F30ED8" w:rsidRDefault="008207C4" w:rsidP="006F7B46">
      <w:pPr>
        <w:spacing w:line="240" w:lineRule="auto"/>
        <w:rPr>
          <w:sz w:val="24"/>
          <w:szCs w:val="24"/>
        </w:rPr>
      </w:pPr>
      <w:r>
        <w:rPr>
          <w:rFonts w:ascii="Times New Roman" w:hAnsi="Times New Roman"/>
          <w:sz w:val="24"/>
          <w:szCs w:val="24"/>
        </w:rPr>
        <w:t xml:space="preserve">Terminology </w:t>
      </w:r>
      <w:r w:rsidR="00DB2D3E">
        <w:rPr>
          <w:rFonts w:ascii="Times New Roman" w:hAnsi="Times New Roman"/>
          <w:sz w:val="24"/>
          <w:szCs w:val="24"/>
        </w:rPr>
        <w:t>pertaining</w:t>
      </w:r>
      <w:r>
        <w:rPr>
          <w:rFonts w:ascii="Times New Roman" w:hAnsi="Times New Roman"/>
          <w:sz w:val="24"/>
          <w:szCs w:val="24"/>
        </w:rPr>
        <w:t xml:space="preserve"> to this RFI </w:t>
      </w:r>
      <w:r w:rsidR="002742EF">
        <w:rPr>
          <w:rFonts w:ascii="Times New Roman" w:hAnsi="Times New Roman"/>
          <w:sz w:val="24"/>
          <w:szCs w:val="24"/>
        </w:rPr>
        <w:t xml:space="preserve">as well as to the PPS Case Review process in general </w:t>
      </w:r>
      <w:r>
        <w:rPr>
          <w:rFonts w:ascii="Times New Roman" w:hAnsi="Times New Roman"/>
          <w:sz w:val="24"/>
          <w:szCs w:val="24"/>
        </w:rPr>
        <w:t xml:space="preserve">is </w:t>
      </w:r>
      <w:r w:rsidR="002742EF">
        <w:rPr>
          <w:rFonts w:ascii="Times New Roman" w:hAnsi="Times New Roman"/>
          <w:sz w:val="24"/>
          <w:szCs w:val="24"/>
        </w:rPr>
        <w:t>defined</w:t>
      </w:r>
      <w:r w:rsidR="0066165D">
        <w:rPr>
          <w:rFonts w:ascii="Times New Roman" w:hAnsi="Times New Roman"/>
          <w:sz w:val="24"/>
          <w:szCs w:val="24"/>
        </w:rPr>
        <w:t xml:space="preserve"> in the</w:t>
      </w:r>
      <w:r>
        <w:rPr>
          <w:rFonts w:ascii="Times New Roman" w:hAnsi="Times New Roman"/>
          <w:sz w:val="24"/>
          <w:szCs w:val="24"/>
        </w:rPr>
        <w:t xml:space="preserve"> </w:t>
      </w:r>
      <w:hyperlink w:anchor="_Appendix_C_-" w:history="1">
        <w:r w:rsidR="00A56593" w:rsidRPr="0066165D">
          <w:rPr>
            <w:rStyle w:val="Hyperlink"/>
            <w:sz w:val="24"/>
            <w:szCs w:val="24"/>
          </w:rPr>
          <w:t>Appendix C - Glossary</w:t>
        </w:r>
      </w:hyperlink>
      <w:r>
        <w:rPr>
          <w:sz w:val="24"/>
          <w:szCs w:val="24"/>
        </w:rPr>
        <w:t>.</w:t>
      </w:r>
    </w:p>
    <w:p w:rsidR="00F30ED8" w:rsidRPr="00F30ED8" w:rsidRDefault="00F30ED8" w:rsidP="002A30F1">
      <w:pPr>
        <w:pStyle w:val="Heading2"/>
      </w:pPr>
      <w:bookmarkStart w:id="4" w:name="_Toc465781931"/>
      <w:r w:rsidRPr="006E495D">
        <w:rPr>
          <w:rStyle w:val="Heading3Char"/>
          <w:sz w:val="28"/>
        </w:rPr>
        <w:t>Case Review Process</w:t>
      </w:r>
      <w:bookmarkEnd w:id="4"/>
      <w:r w:rsidRPr="006E495D">
        <w:rPr>
          <w:sz w:val="32"/>
        </w:rPr>
        <w:t xml:space="preserve"> </w:t>
      </w:r>
    </w:p>
    <w:p w:rsidR="00F30ED8" w:rsidRPr="00F30ED8" w:rsidRDefault="00F30ED8" w:rsidP="006F7B46">
      <w:pPr>
        <w:spacing w:after="120" w:line="240" w:lineRule="auto"/>
        <w:rPr>
          <w:rFonts w:ascii="Times New Roman" w:hAnsi="Times New Roman"/>
          <w:sz w:val="24"/>
          <w:szCs w:val="24"/>
        </w:rPr>
      </w:pPr>
      <w:r w:rsidRPr="00F30ED8">
        <w:rPr>
          <w:rFonts w:ascii="Times New Roman" w:hAnsi="Times New Roman"/>
          <w:sz w:val="24"/>
          <w:szCs w:val="24"/>
        </w:rPr>
        <w:t>DCF PPS is managed statewide from the administration office located in the state capitol in Topeka.  The state is divided into four regions, Kansas City, East, Wichita and West.</w:t>
      </w:r>
      <w:r w:rsidR="001200CC">
        <w:rPr>
          <w:rFonts w:ascii="Times New Roman" w:hAnsi="Times New Roman"/>
          <w:sz w:val="24"/>
          <w:szCs w:val="24"/>
        </w:rPr>
        <w:t xml:space="preserve">  </w:t>
      </w:r>
      <w:r w:rsidRPr="00F30ED8">
        <w:rPr>
          <w:rFonts w:ascii="Times New Roman" w:hAnsi="Times New Roman"/>
          <w:sz w:val="24"/>
          <w:szCs w:val="24"/>
        </w:rPr>
        <w:t xml:space="preserve">PPS conducts case read reviews for a number of programs.  </w:t>
      </w:r>
      <w:r w:rsidR="00651535">
        <w:rPr>
          <w:rFonts w:ascii="Times New Roman" w:hAnsi="Times New Roman"/>
          <w:sz w:val="24"/>
          <w:szCs w:val="24"/>
        </w:rPr>
        <w:t xml:space="preserve">PPS </w:t>
      </w:r>
      <w:r w:rsidRPr="00F30ED8">
        <w:rPr>
          <w:rFonts w:ascii="Times New Roman" w:hAnsi="Times New Roman"/>
          <w:sz w:val="24"/>
          <w:szCs w:val="24"/>
        </w:rPr>
        <w:t xml:space="preserve">Case </w:t>
      </w:r>
      <w:r w:rsidR="00651535">
        <w:rPr>
          <w:rFonts w:ascii="Times New Roman" w:hAnsi="Times New Roman"/>
          <w:sz w:val="24"/>
          <w:szCs w:val="24"/>
        </w:rPr>
        <w:t>R</w:t>
      </w:r>
      <w:r w:rsidR="001200CC">
        <w:rPr>
          <w:rFonts w:ascii="Times New Roman" w:hAnsi="Times New Roman"/>
          <w:sz w:val="24"/>
          <w:szCs w:val="24"/>
        </w:rPr>
        <w:t>eview</w:t>
      </w:r>
      <w:r w:rsidR="00651535">
        <w:rPr>
          <w:rFonts w:ascii="Times New Roman" w:hAnsi="Times New Roman"/>
          <w:sz w:val="24"/>
          <w:szCs w:val="24"/>
        </w:rPr>
        <w:t>ers use case</w:t>
      </w:r>
      <w:r w:rsidR="001200CC" w:rsidRPr="00F30ED8">
        <w:rPr>
          <w:rFonts w:ascii="Times New Roman" w:hAnsi="Times New Roman"/>
          <w:sz w:val="24"/>
          <w:szCs w:val="24"/>
        </w:rPr>
        <w:t xml:space="preserve"> </w:t>
      </w:r>
      <w:r w:rsidRPr="00F30ED8">
        <w:rPr>
          <w:rFonts w:ascii="Times New Roman" w:hAnsi="Times New Roman"/>
          <w:sz w:val="24"/>
          <w:szCs w:val="24"/>
        </w:rPr>
        <w:t xml:space="preserve">instruments </w:t>
      </w:r>
      <w:r w:rsidR="001200CC">
        <w:rPr>
          <w:rFonts w:ascii="Times New Roman" w:hAnsi="Times New Roman"/>
          <w:sz w:val="24"/>
          <w:szCs w:val="24"/>
        </w:rPr>
        <w:t>to mea</w:t>
      </w:r>
      <w:r w:rsidR="00651535">
        <w:rPr>
          <w:rFonts w:ascii="Times New Roman" w:hAnsi="Times New Roman"/>
          <w:sz w:val="24"/>
          <w:szCs w:val="24"/>
        </w:rPr>
        <w:t>s</w:t>
      </w:r>
      <w:r w:rsidR="001200CC">
        <w:rPr>
          <w:rFonts w:ascii="Times New Roman" w:hAnsi="Times New Roman"/>
          <w:sz w:val="24"/>
          <w:szCs w:val="24"/>
        </w:rPr>
        <w:t>ure</w:t>
      </w:r>
      <w:r w:rsidRPr="00F30ED8">
        <w:rPr>
          <w:rFonts w:ascii="Times New Roman" w:hAnsi="Times New Roman"/>
          <w:sz w:val="24"/>
          <w:szCs w:val="24"/>
        </w:rPr>
        <w:t xml:space="preserve"> a sample of </w:t>
      </w:r>
      <w:r w:rsidR="001200CC">
        <w:rPr>
          <w:rFonts w:ascii="Times New Roman" w:hAnsi="Times New Roman"/>
          <w:sz w:val="24"/>
          <w:szCs w:val="24"/>
        </w:rPr>
        <w:t xml:space="preserve">PPS program </w:t>
      </w:r>
      <w:r w:rsidRPr="00F30ED8">
        <w:rPr>
          <w:rFonts w:ascii="Times New Roman" w:hAnsi="Times New Roman"/>
          <w:sz w:val="24"/>
          <w:szCs w:val="24"/>
        </w:rPr>
        <w:t xml:space="preserve">cases </w:t>
      </w:r>
      <w:r w:rsidR="001200CC">
        <w:rPr>
          <w:rFonts w:ascii="Times New Roman" w:hAnsi="Times New Roman"/>
          <w:sz w:val="24"/>
          <w:szCs w:val="24"/>
        </w:rPr>
        <w:t>within</w:t>
      </w:r>
      <w:r w:rsidR="001200CC" w:rsidRPr="00F30ED8">
        <w:rPr>
          <w:rFonts w:ascii="Times New Roman" w:hAnsi="Times New Roman"/>
          <w:sz w:val="24"/>
          <w:szCs w:val="24"/>
        </w:rPr>
        <w:t xml:space="preserve"> </w:t>
      </w:r>
      <w:r w:rsidR="00651535">
        <w:rPr>
          <w:rFonts w:ascii="Times New Roman" w:hAnsi="Times New Roman"/>
          <w:sz w:val="24"/>
          <w:szCs w:val="24"/>
        </w:rPr>
        <w:t>each of the DCF regions, as shown in Figure 1 below.</w:t>
      </w:r>
    </w:p>
    <w:p w:rsidR="00F30ED8" w:rsidRPr="00F30ED8" w:rsidRDefault="00F30ED8" w:rsidP="00DB2D3E">
      <w:pPr>
        <w:keepNext/>
        <w:spacing w:after="0" w:line="240" w:lineRule="auto"/>
        <w:jc w:val="center"/>
        <w:rPr>
          <w:rFonts w:ascii="Times New Roman" w:hAnsi="Times New Roman"/>
          <w:sz w:val="24"/>
          <w:szCs w:val="24"/>
        </w:rPr>
      </w:pPr>
      <w:r w:rsidRPr="00F30ED8">
        <w:rPr>
          <w:rFonts w:ascii="Times New Roman" w:hAnsi="Times New Roman"/>
          <w:noProof/>
          <w:sz w:val="24"/>
          <w:szCs w:val="24"/>
          <w:lang w:val="en-US"/>
        </w:rPr>
        <w:lastRenderedPageBreak/>
        <w:drawing>
          <wp:inline distT="0" distB="0" distL="0" distR="0" wp14:anchorId="450BD5EA" wp14:editId="4ACBB093">
            <wp:extent cx="3118725" cy="1543050"/>
            <wp:effectExtent l="19050" t="19050" r="2476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b="9239"/>
                    <a:stretch>
                      <a:fillRect/>
                    </a:stretch>
                  </pic:blipFill>
                  <pic:spPr bwMode="auto">
                    <a:xfrm>
                      <a:off x="0" y="0"/>
                      <a:ext cx="3190718" cy="1578670"/>
                    </a:xfrm>
                    <a:prstGeom prst="rect">
                      <a:avLst/>
                    </a:prstGeom>
                    <a:noFill/>
                    <a:ln>
                      <a:solidFill>
                        <a:schemeClr val="accent1"/>
                      </a:solidFill>
                    </a:ln>
                  </pic:spPr>
                </pic:pic>
              </a:graphicData>
            </a:graphic>
          </wp:inline>
        </w:drawing>
      </w:r>
    </w:p>
    <w:p w:rsidR="00F30ED8" w:rsidRPr="00F30ED8" w:rsidRDefault="00F30ED8" w:rsidP="00651535">
      <w:pPr>
        <w:pStyle w:val="Caption"/>
        <w:jc w:val="center"/>
        <w:rPr>
          <w:rFonts w:ascii="Times New Roman" w:hAnsi="Times New Roman"/>
          <w:sz w:val="24"/>
          <w:szCs w:val="24"/>
        </w:rPr>
      </w:pPr>
      <w:r w:rsidRPr="00F30ED8">
        <w:rPr>
          <w:rFonts w:ascii="Times New Roman" w:hAnsi="Times New Roman"/>
          <w:sz w:val="24"/>
          <w:szCs w:val="24"/>
        </w:rPr>
        <w:t xml:space="preserve">Figure </w:t>
      </w:r>
      <w:r w:rsidRPr="00F30ED8">
        <w:rPr>
          <w:rFonts w:ascii="Times New Roman" w:hAnsi="Times New Roman"/>
          <w:sz w:val="24"/>
          <w:szCs w:val="24"/>
        </w:rPr>
        <w:fldChar w:fldCharType="begin"/>
      </w:r>
      <w:r w:rsidRPr="00F30ED8">
        <w:rPr>
          <w:rFonts w:ascii="Times New Roman" w:hAnsi="Times New Roman"/>
          <w:sz w:val="24"/>
          <w:szCs w:val="24"/>
        </w:rPr>
        <w:instrText xml:space="preserve"> SEQ Figure \* ARABIC </w:instrText>
      </w:r>
      <w:r w:rsidRPr="00F30ED8">
        <w:rPr>
          <w:rFonts w:ascii="Times New Roman" w:hAnsi="Times New Roman"/>
          <w:sz w:val="24"/>
          <w:szCs w:val="24"/>
        </w:rPr>
        <w:fldChar w:fldCharType="separate"/>
      </w:r>
      <w:r w:rsidR="00FA6BD0">
        <w:rPr>
          <w:rFonts w:ascii="Times New Roman" w:hAnsi="Times New Roman"/>
          <w:noProof/>
          <w:sz w:val="24"/>
          <w:szCs w:val="24"/>
        </w:rPr>
        <w:t>1</w:t>
      </w:r>
      <w:r w:rsidRPr="00F30ED8">
        <w:rPr>
          <w:rFonts w:ascii="Times New Roman" w:hAnsi="Times New Roman"/>
          <w:sz w:val="24"/>
          <w:szCs w:val="24"/>
        </w:rPr>
        <w:fldChar w:fldCharType="end"/>
      </w:r>
      <w:r w:rsidRPr="00F30ED8">
        <w:rPr>
          <w:rFonts w:ascii="Times New Roman" w:hAnsi="Times New Roman"/>
          <w:sz w:val="24"/>
          <w:szCs w:val="24"/>
        </w:rPr>
        <w:t xml:space="preserve"> Kansas Regional Map</w:t>
      </w:r>
    </w:p>
    <w:p w:rsidR="00F30ED8" w:rsidRPr="00F30ED8" w:rsidRDefault="00F30ED8" w:rsidP="00F30ED8">
      <w:pPr>
        <w:spacing w:line="240" w:lineRule="auto"/>
        <w:rPr>
          <w:rFonts w:ascii="Times New Roman" w:hAnsi="Times New Roman"/>
          <w:sz w:val="24"/>
          <w:szCs w:val="24"/>
        </w:rPr>
      </w:pPr>
      <w:r w:rsidRPr="00F30ED8">
        <w:rPr>
          <w:rFonts w:ascii="Times New Roman" w:hAnsi="Times New Roman"/>
          <w:sz w:val="24"/>
          <w:szCs w:val="24"/>
        </w:rPr>
        <w:t>Case</w:t>
      </w:r>
      <w:r w:rsidR="001200CC">
        <w:rPr>
          <w:rFonts w:ascii="Times New Roman" w:hAnsi="Times New Roman"/>
          <w:sz w:val="24"/>
          <w:szCs w:val="24"/>
        </w:rPr>
        <w:t xml:space="preserve"> Reviewers</w:t>
      </w:r>
      <w:r w:rsidRPr="00F30ED8">
        <w:rPr>
          <w:rFonts w:ascii="Times New Roman" w:hAnsi="Times New Roman"/>
          <w:sz w:val="24"/>
          <w:szCs w:val="24"/>
        </w:rPr>
        <w:t xml:space="preserve"> are </w:t>
      </w:r>
      <w:r w:rsidR="001200CC">
        <w:rPr>
          <w:rFonts w:ascii="Times New Roman" w:hAnsi="Times New Roman"/>
          <w:sz w:val="24"/>
          <w:szCs w:val="24"/>
        </w:rPr>
        <w:t xml:space="preserve">made up of specific </w:t>
      </w:r>
      <w:r w:rsidRPr="00F30ED8">
        <w:rPr>
          <w:rFonts w:ascii="Times New Roman" w:hAnsi="Times New Roman"/>
          <w:sz w:val="24"/>
          <w:szCs w:val="24"/>
        </w:rPr>
        <w:t>PPS Regional Performance Improvement (PI) staff.  PPS PI case review</w:t>
      </w:r>
      <w:r w:rsidR="001200CC">
        <w:rPr>
          <w:rFonts w:ascii="Times New Roman" w:hAnsi="Times New Roman"/>
          <w:sz w:val="24"/>
          <w:szCs w:val="24"/>
        </w:rPr>
        <w:t>er</w:t>
      </w:r>
      <w:r w:rsidRPr="00F30ED8">
        <w:rPr>
          <w:rFonts w:ascii="Times New Roman" w:hAnsi="Times New Roman"/>
          <w:sz w:val="24"/>
          <w:szCs w:val="24"/>
        </w:rPr>
        <w:t xml:space="preserve"> staff are experienced in the programs</w:t>
      </w:r>
      <w:r w:rsidR="001200CC">
        <w:rPr>
          <w:rFonts w:ascii="Times New Roman" w:hAnsi="Times New Roman"/>
          <w:sz w:val="24"/>
          <w:szCs w:val="24"/>
        </w:rPr>
        <w:t>’</w:t>
      </w:r>
      <w:r w:rsidRPr="00F30ED8">
        <w:rPr>
          <w:rFonts w:ascii="Times New Roman" w:hAnsi="Times New Roman"/>
          <w:sz w:val="24"/>
          <w:szCs w:val="24"/>
        </w:rPr>
        <w:t xml:space="preserve"> processes under review and have no direct responsibility for the programs, processes, cases or staff under review. Three case </w:t>
      </w:r>
      <w:r w:rsidR="001200CC">
        <w:rPr>
          <w:rFonts w:ascii="Times New Roman" w:hAnsi="Times New Roman"/>
          <w:sz w:val="24"/>
          <w:szCs w:val="24"/>
        </w:rPr>
        <w:t>review</w:t>
      </w:r>
      <w:r w:rsidR="001200CC" w:rsidRPr="00F30ED8">
        <w:rPr>
          <w:rFonts w:ascii="Times New Roman" w:hAnsi="Times New Roman"/>
          <w:sz w:val="24"/>
          <w:szCs w:val="24"/>
        </w:rPr>
        <w:t xml:space="preserve"> </w:t>
      </w:r>
      <w:r w:rsidRPr="00F30ED8">
        <w:rPr>
          <w:rFonts w:ascii="Times New Roman" w:hAnsi="Times New Roman"/>
          <w:sz w:val="24"/>
          <w:szCs w:val="24"/>
        </w:rPr>
        <w:t xml:space="preserve">instruments (OOH, FP, and FS) are based on </w:t>
      </w:r>
      <w:r w:rsidR="001200CC">
        <w:rPr>
          <w:rFonts w:ascii="Times New Roman" w:hAnsi="Times New Roman"/>
          <w:sz w:val="24"/>
          <w:szCs w:val="24"/>
        </w:rPr>
        <w:t>F</w:t>
      </w:r>
      <w:r w:rsidRPr="00F30ED8">
        <w:rPr>
          <w:rFonts w:ascii="Times New Roman" w:hAnsi="Times New Roman"/>
          <w:sz w:val="24"/>
          <w:szCs w:val="24"/>
        </w:rPr>
        <w:t xml:space="preserve">ederal </w:t>
      </w:r>
      <w:r w:rsidR="00FA6BD0">
        <w:rPr>
          <w:rFonts w:ascii="Times New Roman" w:hAnsi="Times New Roman"/>
          <w:sz w:val="24"/>
          <w:szCs w:val="24"/>
        </w:rPr>
        <w:t>Children and Family Services Review (</w:t>
      </w:r>
      <w:r w:rsidR="001200CC">
        <w:rPr>
          <w:rFonts w:ascii="Times New Roman" w:hAnsi="Times New Roman"/>
          <w:sz w:val="24"/>
          <w:szCs w:val="24"/>
        </w:rPr>
        <w:t>C</w:t>
      </w:r>
      <w:r w:rsidR="00FA6BD0">
        <w:rPr>
          <w:rFonts w:ascii="Times New Roman" w:hAnsi="Times New Roman"/>
          <w:sz w:val="24"/>
          <w:szCs w:val="24"/>
        </w:rPr>
        <w:t>F</w:t>
      </w:r>
      <w:r w:rsidR="001200CC">
        <w:rPr>
          <w:rFonts w:ascii="Times New Roman" w:hAnsi="Times New Roman"/>
          <w:sz w:val="24"/>
          <w:szCs w:val="24"/>
        </w:rPr>
        <w:t>SR</w:t>
      </w:r>
      <w:r w:rsidR="00FA6BD0">
        <w:rPr>
          <w:rFonts w:ascii="Times New Roman" w:hAnsi="Times New Roman"/>
          <w:sz w:val="24"/>
          <w:szCs w:val="24"/>
        </w:rPr>
        <w:t>)</w:t>
      </w:r>
      <w:r w:rsidR="001200CC">
        <w:rPr>
          <w:rFonts w:ascii="Times New Roman" w:hAnsi="Times New Roman"/>
          <w:sz w:val="24"/>
          <w:szCs w:val="24"/>
        </w:rPr>
        <w:t xml:space="preserve"> </w:t>
      </w:r>
      <w:r w:rsidRPr="00F30ED8">
        <w:rPr>
          <w:rFonts w:ascii="Times New Roman" w:hAnsi="Times New Roman"/>
          <w:sz w:val="24"/>
          <w:szCs w:val="24"/>
        </w:rPr>
        <w:t xml:space="preserve">expectations and compliance. Other </w:t>
      </w:r>
      <w:r w:rsidR="001200CC">
        <w:rPr>
          <w:rFonts w:ascii="Times New Roman" w:hAnsi="Times New Roman"/>
          <w:sz w:val="24"/>
          <w:szCs w:val="24"/>
        </w:rPr>
        <w:t xml:space="preserve">PPS </w:t>
      </w:r>
      <w:r w:rsidRPr="00F30ED8">
        <w:rPr>
          <w:rFonts w:ascii="Times New Roman" w:hAnsi="Times New Roman"/>
          <w:sz w:val="24"/>
          <w:szCs w:val="24"/>
        </w:rPr>
        <w:t>program</w:t>
      </w:r>
      <w:r w:rsidR="001200CC">
        <w:rPr>
          <w:rFonts w:ascii="Times New Roman" w:hAnsi="Times New Roman"/>
          <w:sz w:val="24"/>
          <w:szCs w:val="24"/>
        </w:rPr>
        <w:t>s</w:t>
      </w:r>
      <w:r w:rsidRPr="00F30ED8">
        <w:rPr>
          <w:rFonts w:ascii="Times New Roman" w:hAnsi="Times New Roman"/>
          <w:sz w:val="24"/>
          <w:szCs w:val="24"/>
        </w:rPr>
        <w:t xml:space="preserve"> case </w:t>
      </w:r>
      <w:r w:rsidR="001200CC">
        <w:rPr>
          <w:rFonts w:ascii="Times New Roman" w:hAnsi="Times New Roman"/>
          <w:sz w:val="24"/>
          <w:szCs w:val="24"/>
        </w:rPr>
        <w:t>review</w:t>
      </w:r>
      <w:r w:rsidR="001200CC" w:rsidRPr="00F30ED8">
        <w:rPr>
          <w:rFonts w:ascii="Times New Roman" w:hAnsi="Times New Roman"/>
          <w:sz w:val="24"/>
          <w:szCs w:val="24"/>
        </w:rPr>
        <w:t xml:space="preserve"> </w:t>
      </w:r>
      <w:r w:rsidRPr="00F30ED8">
        <w:rPr>
          <w:rFonts w:ascii="Times New Roman" w:hAnsi="Times New Roman"/>
          <w:sz w:val="24"/>
          <w:szCs w:val="24"/>
        </w:rPr>
        <w:t xml:space="preserve">instruments </w:t>
      </w:r>
      <w:r w:rsidR="001200CC">
        <w:rPr>
          <w:rFonts w:ascii="Times New Roman" w:hAnsi="Times New Roman"/>
          <w:sz w:val="24"/>
          <w:szCs w:val="24"/>
        </w:rPr>
        <w:t xml:space="preserve">are related to services, procedures and </w:t>
      </w:r>
      <w:r w:rsidR="00017DF0">
        <w:rPr>
          <w:rFonts w:ascii="Times New Roman" w:hAnsi="Times New Roman"/>
          <w:sz w:val="24"/>
          <w:szCs w:val="24"/>
        </w:rPr>
        <w:t>practices specifics which were</w:t>
      </w:r>
      <w:r w:rsidR="001200CC" w:rsidRPr="00F30ED8">
        <w:rPr>
          <w:rFonts w:ascii="Times New Roman" w:hAnsi="Times New Roman"/>
          <w:sz w:val="24"/>
          <w:szCs w:val="24"/>
        </w:rPr>
        <w:t xml:space="preserve"> </w:t>
      </w:r>
      <w:r w:rsidRPr="00F30ED8">
        <w:rPr>
          <w:rFonts w:ascii="Times New Roman" w:hAnsi="Times New Roman"/>
          <w:sz w:val="24"/>
          <w:szCs w:val="24"/>
        </w:rPr>
        <w:t>developed</w:t>
      </w:r>
      <w:r w:rsidR="00CB2C42">
        <w:rPr>
          <w:rFonts w:ascii="Times New Roman" w:hAnsi="Times New Roman"/>
          <w:sz w:val="24"/>
          <w:szCs w:val="24"/>
        </w:rPr>
        <w:t xml:space="preserve"> and monitored</w:t>
      </w:r>
      <w:r w:rsidRPr="00F30ED8">
        <w:rPr>
          <w:rFonts w:ascii="Times New Roman" w:hAnsi="Times New Roman"/>
          <w:sz w:val="24"/>
          <w:szCs w:val="24"/>
        </w:rPr>
        <w:t xml:space="preserve"> by DCF </w:t>
      </w:r>
      <w:r w:rsidR="00017DF0">
        <w:rPr>
          <w:rFonts w:ascii="Times New Roman" w:hAnsi="Times New Roman"/>
          <w:sz w:val="24"/>
          <w:szCs w:val="24"/>
        </w:rPr>
        <w:t xml:space="preserve">Administration. </w:t>
      </w:r>
    </w:p>
    <w:p w:rsidR="00834FF6" w:rsidRDefault="00834FF6" w:rsidP="00651535">
      <w:pPr>
        <w:spacing w:after="0"/>
        <w:rPr>
          <w:rFonts w:ascii="Times New Roman" w:hAnsi="Times New Roman"/>
          <w:sz w:val="24"/>
          <w:szCs w:val="24"/>
        </w:rPr>
      </w:pPr>
      <w:r>
        <w:rPr>
          <w:rFonts w:ascii="Times New Roman" w:hAnsi="Times New Roman"/>
          <w:sz w:val="24"/>
          <w:szCs w:val="24"/>
        </w:rPr>
        <w:t>PPS generates c</w:t>
      </w:r>
      <w:r w:rsidRPr="00F30ED8">
        <w:rPr>
          <w:rFonts w:ascii="Times New Roman" w:hAnsi="Times New Roman"/>
          <w:sz w:val="24"/>
          <w:szCs w:val="24"/>
        </w:rPr>
        <w:t>ase</w:t>
      </w:r>
      <w:r>
        <w:rPr>
          <w:rFonts w:ascii="Times New Roman" w:hAnsi="Times New Roman"/>
          <w:sz w:val="24"/>
          <w:szCs w:val="24"/>
        </w:rPr>
        <w:t xml:space="preserve"> s</w:t>
      </w:r>
      <w:r w:rsidRPr="00F30ED8">
        <w:rPr>
          <w:rFonts w:ascii="Times New Roman" w:hAnsi="Times New Roman"/>
          <w:sz w:val="24"/>
          <w:szCs w:val="24"/>
        </w:rPr>
        <w:t>ample</w:t>
      </w:r>
      <w:r>
        <w:rPr>
          <w:rFonts w:ascii="Times New Roman" w:hAnsi="Times New Roman"/>
          <w:sz w:val="24"/>
          <w:szCs w:val="24"/>
        </w:rPr>
        <w:t>s for each program, using stratification and randomization techniques which take into consideration:</w:t>
      </w:r>
    </w:p>
    <w:p w:rsidR="00834FF6" w:rsidRPr="00435396" w:rsidRDefault="00834FF6" w:rsidP="00834FF6">
      <w:pPr>
        <w:pStyle w:val="ListParagraph"/>
        <w:numPr>
          <w:ilvl w:val="0"/>
          <w:numId w:val="23"/>
        </w:numPr>
        <w:rPr>
          <w:sz w:val="24"/>
          <w:szCs w:val="24"/>
        </w:rPr>
      </w:pPr>
      <w:r w:rsidRPr="00435396">
        <w:rPr>
          <w:sz w:val="24"/>
          <w:szCs w:val="24"/>
        </w:rPr>
        <w:t>DCF Region population</w:t>
      </w:r>
    </w:p>
    <w:p w:rsidR="00834FF6" w:rsidRPr="00435396" w:rsidRDefault="00834FF6" w:rsidP="00834FF6">
      <w:pPr>
        <w:pStyle w:val="ListParagraph"/>
        <w:numPr>
          <w:ilvl w:val="0"/>
          <w:numId w:val="23"/>
        </w:numPr>
        <w:rPr>
          <w:sz w:val="24"/>
          <w:szCs w:val="24"/>
        </w:rPr>
      </w:pPr>
      <w:r w:rsidRPr="00435396">
        <w:rPr>
          <w:sz w:val="24"/>
          <w:szCs w:val="24"/>
        </w:rPr>
        <w:t xml:space="preserve">DCF caseload activity during </w:t>
      </w:r>
      <w:r>
        <w:rPr>
          <w:sz w:val="24"/>
          <w:szCs w:val="24"/>
        </w:rPr>
        <w:t>specified</w:t>
      </w:r>
      <w:r w:rsidRPr="00435396">
        <w:rPr>
          <w:sz w:val="24"/>
          <w:szCs w:val="24"/>
        </w:rPr>
        <w:t xml:space="preserve"> timeframe</w:t>
      </w:r>
      <w:r>
        <w:rPr>
          <w:sz w:val="24"/>
          <w:szCs w:val="24"/>
        </w:rPr>
        <w:t xml:space="preserve"> -</w:t>
      </w:r>
      <w:r w:rsidRPr="00435396">
        <w:rPr>
          <w:sz w:val="24"/>
          <w:szCs w:val="24"/>
        </w:rPr>
        <w:t xml:space="preserve"> </w:t>
      </w:r>
      <w:r>
        <w:rPr>
          <w:sz w:val="24"/>
          <w:szCs w:val="24"/>
        </w:rPr>
        <w:t>called P</w:t>
      </w:r>
      <w:r w:rsidRPr="00435396">
        <w:rPr>
          <w:sz w:val="24"/>
          <w:szCs w:val="24"/>
        </w:rPr>
        <w:t>eriod Under Review (PUR)</w:t>
      </w:r>
    </w:p>
    <w:p w:rsidR="00834FF6" w:rsidRPr="00435396" w:rsidRDefault="00834FF6" w:rsidP="00834FF6">
      <w:pPr>
        <w:pStyle w:val="ListParagraph"/>
        <w:numPr>
          <w:ilvl w:val="0"/>
          <w:numId w:val="23"/>
        </w:numPr>
        <w:spacing w:after="240"/>
        <w:rPr>
          <w:sz w:val="24"/>
          <w:szCs w:val="24"/>
        </w:rPr>
      </w:pPr>
      <w:r>
        <w:rPr>
          <w:sz w:val="24"/>
          <w:szCs w:val="24"/>
        </w:rPr>
        <w:t xml:space="preserve">Target case review </w:t>
      </w:r>
      <w:r w:rsidRPr="00435396">
        <w:rPr>
          <w:sz w:val="24"/>
          <w:szCs w:val="24"/>
        </w:rPr>
        <w:t>sample size</w:t>
      </w:r>
      <w:r>
        <w:rPr>
          <w:sz w:val="24"/>
          <w:szCs w:val="24"/>
        </w:rPr>
        <w:t xml:space="preserve"> </w:t>
      </w:r>
    </w:p>
    <w:p w:rsidR="00F30ED8" w:rsidRPr="00F30ED8" w:rsidRDefault="00F30ED8" w:rsidP="00435396">
      <w:pPr>
        <w:spacing w:line="240" w:lineRule="auto"/>
        <w:rPr>
          <w:rFonts w:ascii="Times New Roman" w:hAnsi="Times New Roman"/>
          <w:sz w:val="24"/>
          <w:szCs w:val="24"/>
        </w:rPr>
      </w:pPr>
      <w:r w:rsidRPr="00F30ED8">
        <w:rPr>
          <w:rFonts w:ascii="Times New Roman" w:hAnsi="Times New Roman"/>
          <w:sz w:val="24"/>
          <w:szCs w:val="24"/>
        </w:rPr>
        <w:t xml:space="preserve">To enable comparison of case </w:t>
      </w:r>
      <w:r w:rsidR="00017DF0">
        <w:rPr>
          <w:rFonts w:ascii="Times New Roman" w:hAnsi="Times New Roman"/>
          <w:sz w:val="24"/>
          <w:szCs w:val="24"/>
        </w:rPr>
        <w:t>review</w:t>
      </w:r>
      <w:r w:rsidR="00017DF0" w:rsidRPr="00F30ED8">
        <w:rPr>
          <w:rFonts w:ascii="Times New Roman" w:hAnsi="Times New Roman"/>
          <w:sz w:val="24"/>
          <w:szCs w:val="24"/>
        </w:rPr>
        <w:t xml:space="preserve"> </w:t>
      </w:r>
      <w:r w:rsidRPr="00F30ED8">
        <w:rPr>
          <w:rFonts w:ascii="Times New Roman" w:hAnsi="Times New Roman"/>
          <w:sz w:val="24"/>
          <w:szCs w:val="24"/>
        </w:rPr>
        <w:t xml:space="preserve">data across Regions and on a statewide basis over time, Kansas employs a standardized approach to data gathering and reporting.  Case </w:t>
      </w:r>
      <w:r w:rsidR="00320F44">
        <w:rPr>
          <w:rFonts w:ascii="Times New Roman" w:hAnsi="Times New Roman"/>
          <w:sz w:val="24"/>
          <w:szCs w:val="24"/>
        </w:rPr>
        <w:t>review</w:t>
      </w:r>
      <w:r w:rsidR="00320F44" w:rsidRPr="00F30ED8">
        <w:rPr>
          <w:rFonts w:ascii="Times New Roman" w:hAnsi="Times New Roman"/>
          <w:sz w:val="24"/>
          <w:szCs w:val="24"/>
        </w:rPr>
        <w:t xml:space="preserve"> </w:t>
      </w:r>
      <w:r w:rsidRPr="00F30ED8">
        <w:rPr>
          <w:rFonts w:ascii="Times New Roman" w:hAnsi="Times New Roman"/>
          <w:sz w:val="24"/>
          <w:szCs w:val="24"/>
        </w:rPr>
        <w:t xml:space="preserve">instruments are standardized for use across the agency and a consistent data entry process is employed using a </w:t>
      </w:r>
      <w:r w:rsidR="00320F44" w:rsidRPr="00F30ED8">
        <w:rPr>
          <w:rFonts w:ascii="Times New Roman" w:hAnsi="Times New Roman"/>
          <w:sz w:val="24"/>
          <w:szCs w:val="24"/>
        </w:rPr>
        <w:t>C</w:t>
      </w:r>
      <w:r w:rsidR="00320F44">
        <w:rPr>
          <w:rFonts w:ascii="Times New Roman" w:hAnsi="Times New Roman"/>
          <w:sz w:val="24"/>
          <w:szCs w:val="24"/>
        </w:rPr>
        <w:t xml:space="preserve">ase </w:t>
      </w:r>
      <w:r w:rsidR="00320F44" w:rsidRPr="00F30ED8">
        <w:rPr>
          <w:rFonts w:ascii="Times New Roman" w:hAnsi="Times New Roman"/>
          <w:sz w:val="24"/>
          <w:szCs w:val="24"/>
        </w:rPr>
        <w:t>R</w:t>
      </w:r>
      <w:r w:rsidR="00320F44">
        <w:rPr>
          <w:rFonts w:ascii="Times New Roman" w:hAnsi="Times New Roman"/>
          <w:sz w:val="24"/>
          <w:szCs w:val="24"/>
        </w:rPr>
        <w:t xml:space="preserve">eview </w:t>
      </w:r>
      <w:r w:rsidR="00320F44" w:rsidRPr="00F30ED8">
        <w:rPr>
          <w:rFonts w:ascii="Times New Roman" w:hAnsi="Times New Roman"/>
          <w:sz w:val="24"/>
          <w:szCs w:val="24"/>
        </w:rPr>
        <w:t>S</w:t>
      </w:r>
      <w:r w:rsidR="00320F44">
        <w:rPr>
          <w:rFonts w:ascii="Times New Roman" w:hAnsi="Times New Roman"/>
          <w:sz w:val="24"/>
          <w:szCs w:val="24"/>
        </w:rPr>
        <w:t>ystems (CRS)</w:t>
      </w:r>
      <w:r w:rsidRPr="00F30ED8">
        <w:rPr>
          <w:rFonts w:ascii="Times New Roman" w:hAnsi="Times New Roman"/>
          <w:sz w:val="24"/>
          <w:szCs w:val="24"/>
        </w:rPr>
        <w:t xml:space="preserve">.   </w:t>
      </w:r>
    </w:p>
    <w:p w:rsidR="00F30ED8" w:rsidRPr="00F30ED8" w:rsidRDefault="00F30ED8" w:rsidP="00DB4ECC">
      <w:pPr>
        <w:spacing w:after="240" w:line="240" w:lineRule="auto"/>
        <w:rPr>
          <w:rFonts w:ascii="Times New Roman" w:hAnsi="Times New Roman"/>
          <w:sz w:val="24"/>
          <w:szCs w:val="24"/>
        </w:rPr>
      </w:pPr>
      <w:r w:rsidRPr="00F30ED8">
        <w:rPr>
          <w:rFonts w:ascii="Times New Roman" w:hAnsi="Times New Roman"/>
          <w:sz w:val="24"/>
          <w:szCs w:val="24"/>
        </w:rPr>
        <w:t xml:space="preserve">The data collected is an integral part of PPS’ Performance Improvement process and serves multiple purposes. The data can be utilized to provide detailed information to supervisors and staff for training purposes on a micro level. The reports can also be useful to define statewide trends over time or patterns that could lead to improvement projects, monitoring, and/or policy clarifications. </w:t>
      </w:r>
    </w:p>
    <w:tbl>
      <w:tblPr>
        <w:tblW w:w="4849"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top w:w="29" w:type="dxa"/>
          <w:left w:w="72" w:type="dxa"/>
          <w:bottom w:w="29" w:type="dxa"/>
          <w:right w:w="72" w:type="dxa"/>
        </w:tblCellMar>
        <w:tblLook w:val="04A0" w:firstRow="1" w:lastRow="0" w:firstColumn="1" w:lastColumn="0" w:noHBand="0" w:noVBand="1"/>
      </w:tblPr>
      <w:tblGrid>
        <w:gridCol w:w="1260"/>
        <w:gridCol w:w="2965"/>
        <w:gridCol w:w="2340"/>
        <w:gridCol w:w="2877"/>
      </w:tblGrid>
      <w:tr w:rsidR="00F30ED8" w:rsidRPr="00DB2D3E" w:rsidTr="00651535">
        <w:trPr>
          <w:cantSplit/>
          <w:trHeight w:val="20"/>
          <w:tblHeader/>
          <w:jc w:val="center"/>
        </w:trPr>
        <w:tc>
          <w:tcPr>
            <w:tcW w:w="1260" w:type="dxa"/>
            <w:shd w:val="clear" w:color="auto" w:fill="4F81BD"/>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FFFFFF"/>
                <w:sz w:val="24"/>
                <w:szCs w:val="24"/>
              </w:rPr>
            </w:pPr>
            <w:r w:rsidRPr="00DB2D3E">
              <w:rPr>
                <w:rFonts w:ascii="Times New Roman" w:hAnsi="Times New Roman"/>
                <w:b/>
                <w:bCs/>
                <w:iCs/>
                <w:color w:val="FFFFFF"/>
                <w:sz w:val="24"/>
                <w:szCs w:val="24"/>
              </w:rPr>
              <w:t>Acronym</w:t>
            </w:r>
          </w:p>
        </w:tc>
        <w:tc>
          <w:tcPr>
            <w:tcW w:w="2965" w:type="dxa"/>
            <w:shd w:val="clear" w:color="auto" w:fill="4F81BD"/>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FFFFFF"/>
                <w:sz w:val="24"/>
                <w:szCs w:val="24"/>
              </w:rPr>
            </w:pPr>
            <w:r w:rsidRPr="00DB2D3E">
              <w:rPr>
                <w:rFonts w:ascii="Times New Roman" w:hAnsi="Times New Roman"/>
                <w:b/>
                <w:bCs/>
                <w:iCs/>
                <w:color w:val="FFFFFF"/>
                <w:sz w:val="24"/>
                <w:szCs w:val="24"/>
              </w:rPr>
              <w:t>Program Name</w:t>
            </w:r>
          </w:p>
        </w:tc>
        <w:tc>
          <w:tcPr>
            <w:tcW w:w="2340" w:type="dxa"/>
            <w:shd w:val="clear" w:color="auto" w:fill="4F81BD"/>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FFFFFF"/>
                <w:sz w:val="24"/>
                <w:szCs w:val="24"/>
              </w:rPr>
            </w:pPr>
            <w:r w:rsidRPr="00DB2D3E">
              <w:rPr>
                <w:rFonts w:ascii="Times New Roman" w:hAnsi="Times New Roman"/>
                <w:b/>
                <w:bCs/>
                <w:iCs/>
                <w:color w:val="FFFFFF"/>
                <w:sz w:val="24"/>
                <w:szCs w:val="24"/>
              </w:rPr>
              <w:t>Case Review Instrument Name</w:t>
            </w:r>
          </w:p>
        </w:tc>
        <w:tc>
          <w:tcPr>
            <w:tcW w:w="2877" w:type="dxa"/>
            <w:shd w:val="clear" w:color="auto" w:fill="4F81BD"/>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FFFFFF"/>
                <w:sz w:val="24"/>
                <w:szCs w:val="24"/>
              </w:rPr>
            </w:pPr>
            <w:r w:rsidRPr="00DB2D3E">
              <w:rPr>
                <w:rFonts w:ascii="Times New Roman" w:hAnsi="Times New Roman"/>
                <w:b/>
                <w:bCs/>
                <w:iCs/>
                <w:color w:val="FFFFFF"/>
                <w:sz w:val="24"/>
                <w:szCs w:val="24"/>
              </w:rPr>
              <w:t>Case Review Name(s)</w:t>
            </w:r>
          </w:p>
        </w:tc>
      </w:tr>
      <w:tr w:rsidR="00F30ED8" w:rsidRPr="00DB2D3E" w:rsidTr="00651535">
        <w:trPr>
          <w:cantSplit/>
          <w:trHeight w:val="20"/>
          <w:jc w:val="center"/>
        </w:trPr>
        <w:tc>
          <w:tcPr>
            <w:tcW w:w="1260" w:type="dxa"/>
            <w:shd w:val="clear" w:color="auto" w:fill="FFFFFF"/>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000000"/>
                <w:sz w:val="24"/>
                <w:szCs w:val="24"/>
              </w:rPr>
            </w:pPr>
            <w:r w:rsidRPr="00DB2D3E">
              <w:rPr>
                <w:rFonts w:ascii="Times New Roman" w:hAnsi="Times New Roman"/>
                <w:b/>
                <w:bCs/>
                <w:iCs/>
                <w:color w:val="000000"/>
                <w:sz w:val="24"/>
                <w:szCs w:val="24"/>
              </w:rPr>
              <w:t>I&amp;A</w:t>
            </w:r>
          </w:p>
        </w:tc>
        <w:tc>
          <w:tcPr>
            <w:tcW w:w="2965"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Child Protection Services</w:t>
            </w:r>
          </w:p>
        </w:tc>
        <w:tc>
          <w:tcPr>
            <w:tcW w:w="2340"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Intake and Assessment</w:t>
            </w:r>
          </w:p>
        </w:tc>
        <w:tc>
          <w:tcPr>
            <w:tcW w:w="2877" w:type="dxa"/>
            <w:shd w:val="clear" w:color="auto" w:fill="auto"/>
            <w:vAlign w:val="center"/>
          </w:tcPr>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I&amp;A – in Abuse Neglect</w:t>
            </w:r>
          </w:p>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I&amp;A – in FINA</w:t>
            </w:r>
          </w:p>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 xml:space="preserve">I&amp;A – out </w:t>
            </w:r>
          </w:p>
        </w:tc>
      </w:tr>
      <w:tr w:rsidR="00F30ED8" w:rsidRPr="00DB2D3E" w:rsidTr="00651535">
        <w:trPr>
          <w:cantSplit/>
          <w:trHeight w:val="20"/>
          <w:jc w:val="center"/>
        </w:trPr>
        <w:tc>
          <w:tcPr>
            <w:tcW w:w="1260" w:type="dxa"/>
            <w:shd w:val="clear" w:color="auto" w:fill="FFFFFF"/>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000000"/>
                <w:sz w:val="24"/>
                <w:szCs w:val="24"/>
              </w:rPr>
            </w:pPr>
            <w:r w:rsidRPr="00DB2D3E">
              <w:rPr>
                <w:rFonts w:ascii="Times New Roman" w:hAnsi="Times New Roman"/>
                <w:b/>
                <w:bCs/>
                <w:iCs/>
                <w:color w:val="000000"/>
                <w:sz w:val="24"/>
                <w:szCs w:val="24"/>
              </w:rPr>
              <w:t>APS</w:t>
            </w:r>
          </w:p>
        </w:tc>
        <w:tc>
          <w:tcPr>
            <w:tcW w:w="2965"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Adult Protective Services</w:t>
            </w:r>
          </w:p>
        </w:tc>
        <w:tc>
          <w:tcPr>
            <w:tcW w:w="2340"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APS</w:t>
            </w:r>
          </w:p>
        </w:tc>
        <w:tc>
          <w:tcPr>
            <w:tcW w:w="2877" w:type="dxa"/>
            <w:shd w:val="clear" w:color="auto" w:fill="auto"/>
            <w:vAlign w:val="center"/>
          </w:tcPr>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APS – Self Neglect</w:t>
            </w:r>
          </w:p>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APS- Non Self Neglect</w:t>
            </w:r>
          </w:p>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APS- Not Assigned</w:t>
            </w:r>
          </w:p>
        </w:tc>
      </w:tr>
      <w:tr w:rsidR="00F30ED8" w:rsidRPr="00DB2D3E" w:rsidTr="00651535">
        <w:trPr>
          <w:cantSplit/>
          <w:trHeight w:val="20"/>
          <w:jc w:val="center"/>
        </w:trPr>
        <w:tc>
          <w:tcPr>
            <w:tcW w:w="1260" w:type="dxa"/>
            <w:shd w:val="clear" w:color="auto" w:fill="FFFFFF"/>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000000"/>
                <w:sz w:val="24"/>
                <w:szCs w:val="24"/>
              </w:rPr>
            </w:pPr>
            <w:r w:rsidRPr="00DB2D3E">
              <w:rPr>
                <w:rFonts w:ascii="Times New Roman" w:hAnsi="Times New Roman"/>
                <w:b/>
                <w:bCs/>
                <w:iCs/>
                <w:color w:val="000000"/>
                <w:sz w:val="24"/>
                <w:szCs w:val="24"/>
              </w:rPr>
              <w:t>FP</w:t>
            </w:r>
          </w:p>
        </w:tc>
        <w:tc>
          <w:tcPr>
            <w:tcW w:w="2965"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Family Preservation Services</w:t>
            </w:r>
          </w:p>
        </w:tc>
        <w:tc>
          <w:tcPr>
            <w:tcW w:w="2340"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In Home (IH FP)</w:t>
            </w:r>
          </w:p>
        </w:tc>
        <w:tc>
          <w:tcPr>
            <w:tcW w:w="2877" w:type="dxa"/>
            <w:shd w:val="clear" w:color="auto" w:fill="auto"/>
            <w:vAlign w:val="center"/>
          </w:tcPr>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OSRI- IH-FP</w:t>
            </w:r>
          </w:p>
        </w:tc>
      </w:tr>
      <w:tr w:rsidR="00F30ED8" w:rsidRPr="00DB2D3E" w:rsidTr="00651535">
        <w:trPr>
          <w:cantSplit/>
          <w:trHeight w:val="20"/>
          <w:jc w:val="center"/>
        </w:trPr>
        <w:tc>
          <w:tcPr>
            <w:tcW w:w="1260" w:type="dxa"/>
            <w:shd w:val="clear" w:color="auto" w:fill="FFFFFF"/>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000000"/>
                <w:sz w:val="24"/>
                <w:szCs w:val="24"/>
              </w:rPr>
            </w:pPr>
            <w:r w:rsidRPr="00DB2D3E">
              <w:rPr>
                <w:rFonts w:ascii="Times New Roman" w:hAnsi="Times New Roman"/>
                <w:b/>
                <w:bCs/>
                <w:iCs/>
                <w:color w:val="000000"/>
                <w:sz w:val="24"/>
                <w:szCs w:val="24"/>
              </w:rPr>
              <w:t>FS</w:t>
            </w:r>
          </w:p>
        </w:tc>
        <w:tc>
          <w:tcPr>
            <w:tcW w:w="2965"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Family Services</w:t>
            </w:r>
          </w:p>
        </w:tc>
        <w:tc>
          <w:tcPr>
            <w:tcW w:w="2340"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In Home (IH FS)</w:t>
            </w:r>
          </w:p>
        </w:tc>
        <w:tc>
          <w:tcPr>
            <w:tcW w:w="2877" w:type="dxa"/>
            <w:shd w:val="clear" w:color="auto" w:fill="auto"/>
            <w:vAlign w:val="center"/>
          </w:tcPr>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OSRI- IH-FS</w:t>
            </w:r>
          </w:p>
        </w:tc>
      </w:tr>
      <w:tr w:rsidR="00F30ED8" w:rsidRPr="00DB2D3E" w:rsidTr="00651535">
        <w:trPr>
          <w:cantSplit/>
          <w:trHeight w:val="20"/>
          <w:jc w:val="center"/>
        </w:trPr>
        <w:tc>
          <w:tcPr>
            <w:tcW w:w="1260" w:type="dxa"/>
            <w:shd w:val="clear" w:color="auto" w:fill="FFFFFF"/>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000000"/>
                <w:sz w:val="24"/>
                <w:szCs w:val="24"/>
              </w:rPr>
            </w:pPr>
            <w:r w:rsidRPr="00DB2D3E">
              <w:rPr>
                <w:rFonts w:ascii="Times New Roman" w:hAnsi="Times New Roman"/>
                <w:b/>
                <w:bCs/>
                <w:iCs/>
                <w:color w:val="000000"/>
                <w:sz w:val="24"/>
                <w:szCs w:val="24"/>
              </w:rPr>
              <w:t>OOH</w:t>
            </w:r>
          </w:p>
        </w:tc>
        <w:tc>
          <w:tcPr>
            <w:tcW w:w="2965"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Out of Home Services</w:t>
            </w:r>
          </w:p>
        </w:tc>
        <w:tc>
          <w:tcPr>
            <w:tcW w:w="2340"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OOH</w:t>
            </w:r>
          </w:p>
        </w:tc>
        <w:tc>
          <w:tcPr>
            <w:tcW w:w="2877" w:type="dxa"/>
            <w:shd w:val="clear" w:color="auto" w:fill="auto"/>
            <w:vAlign w:val="center"/>
          </w:tcPr>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OSRI- OOH</w:t>
            </w:r>
          </w:p>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AFCARS</w:t>
            </w:r>
          </w:p>
        </w:tc>
      </w:tr>
      <w:tr w:rsidR="00F30ED8" w:rsidRPr="00DB2D3E" w:rsidTr="00651535">
        <w:trPr>
          <w:cantSplit/>
          <w:trHeight w:val="20"/>
          <w:jc w:val="center"/>
        </w:trPr>
        <w:tc>
          <w:tcPr>
            <w:tcW w:w="1260" w:type="dxa"/>
            <w:shd w:val="clear" w:color="auto" w:fill="FFFFFF"/>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000000"/>
                <w:sz w:val="24"/>
                <w:szCs w:val="24"/>
              </w:rPr>
            </w:pPr>
            <w:r w:rsidRPr="00DB2D3E">
              <w:rPr>
                <w:rFonts w:ascii="Times New Roman" w:hAnsi="Times New Roman"/>
                <w:b/>
                <w:bCs/>
                <w:iCs/>
                <w:color w:val="000000"/>
                <w:sz w:val="24"/>
                <w:szCs w:val="24"/>
              </w:rPr>
              <w:t>Adopt Assist</w:t>
            </w:r>
          </w:p>
        </w:tc>
        <w:tc>
          <w:tcPr>
            <w:tcW w:w="2965"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Adoption Assistance</w:t>
            </w:r>
          </w:p>
        </w:tc>
        <w:tc>
          <w:tcPr>
            <w:tcW w:w="2340"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Adopt Assistance</w:t>
            </w:r>
          </w:p>
        </w:tc>
        <w:tc>
          <w:tcPr>
            <w:tcW w:w="2877" w:type="dxa"/>
            <w:shd w:val="clear" w:color="auto" w:fill="auto"/>
            <w:vAlign w:val="center"/>
          </w:tcPr>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ADPTAsst-APA</w:t>
            </w:r>
          </w:p>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ADPTAsst-18’s</w:t>
            </w:r>
          </w:p>
        </w:tc>
      </w:tr>
      <w:tr w:rsidR="00F30ED8" w:rsidRPr="00DB2D3E" w:rsidTr="00651535">
        <w:trPr>
          <w:cantSplit/>
          <w:trHeight w:val="20"/>
          <w:jc w:val="center"/>
        </w:trPr>
        <w:tc>
          <w:tcPr>
            <w:tcW w:w="1260" w:type="dxa"/>
            <w:shd w:val="clear" w:color="auto" w:fill="FFFFFF"/>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000000"/>
                <w:sz w:val="24"/>
                <w:szCs w:val="24"/>
              </w:rPr>
            </w:pPr>
            <w:r w:rsidRPr="00DB2D3E">
              <w:rPr>
                <w:rFonts w:ascii="Times New Roman" w:hAnsi="Times New Roman"/>
                <w:b/>
                <w:bCs/>
                <w:iCs/>
                <w:color w:val="000000"/>
                <w:sz w:val="24"/>
                <w:szCs w:val="24"/>
              </w:rPr>
              <w:t>IV-E</w:t>
            </w:r>
          </w:p>
        </w:tc>
        <w:tc>
          <w:tcPr>
            <w:tcW w:w="2965"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IV-E Federal Eligibility</w:t>
            </w:r>
          </w:p>
        </w:tc>
        <w:tc>
          <w:tcPr>
            <w:tcW w:w="2340"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IV-E</w:t>
            </w:r>
          </w:p>
        </w:tc>
        <w:tc>
          <w:tcPr>
            <w:tcW w:w="2877" w:type="dxa"/>
            <w:shd w:val="clear" w:color="auto" w:fill="auto"/>
            <w:vAlign w:val="center"/>
          </w:tcPr>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Initial Eligibility-v3</w:t>
            </w:r>
          </w:p>
        </w:tc>
      </w:tr>
      <w:tr w:rsidR="00F30ED8" w:rsidRPr="00DB2D3E" w:rsidTr="00651535">
        <w:trPr>
          <w:cantSplit/>
          <w:trHeight w:val="20"/>
          <w:jc w:val="center"/>
        </w:trPr>
        <w:tc>
          <w:tcPr>
            <w:tcW w:w="1260" w:type="dxa"/>
            <w:shd w:val="clear" w:color="auto" w:fill="FFFFFF"/>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b/>
                <w:bCs/>
                <w:iCs/>
                <w:color w:val="000000"/>
                <w:sz w:val="24"/>
                <w:szCs w:val="24"/>
              </w:rPr>
            </w:pPr>
            <w:r w:rsidRPr="00DB2D3E">
              <w:rPr>
                <w:rFonts w:ascii="Times New Roman" w:hAnsi="Times New Roman"/>
                <w:b/>
                <w:bCs/>
                <w:iCs/>
                <w:color w:val="000000"/>
                <w:sz w:val="24"/>
                <w:szCs w:val="24"/>
              </w:rPr>
              <w:lastRenderedPageBreak/>
              <w:t>IL</w:t>
            </w:r>
          </w:p>
        </w:tc>
        <w:tc>
          <w:tcPr>
            <w:tcW w:w="2965" w:type="dxa"/>
            <w:shd w:val="clear" w:color="auto" w:fill="auto"/>
            <w:vAlign w:val="center"/>
          </w:tcPr>
          <w:p w:rsidR="00F30ED8" w:rsidRPr="00DB2D3E" w:rsidRDefault="00F30ED8" w:rsidP="00F30ED8">
            <w:pPr>
              <w:tabs>
                <w:tab w:val="left" w:pos="0"/>
              </w:tabs>
              <w:spacing w:before="100" w:beforeAutospacing="1" w:after="100" w:afterAutospacing="1"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Independent Living</w:t>
            </w:r>
          </w:p>
        </w:tc>
        <w:tc>
          <w:tcPr>
            <w:tcW w:w="2340" w:type="dxa"/>
            <w:shd w:val="clear" w:color="auto" w:fill="auto"/>
            <w:vAlign w:val="center"/>
          </w:tcPr>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ILTool1</w:t>
            </w:r>
          </w:p>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IL Tool2</w:t>
            </w:r>
          </w:p>
        </w:tc>
        <w:tc>
          <w:tcPr>
            <w:tcW w:w="2877" w:type="dxa"/>
            <w:shd w:val="clear" w:color="auto" w:fill="auto"/>
            <w:vAlign w:val="center"/>
          </w:tcPr>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ILPull1</w:t>
            </w:r>
          </w:p>
          <w:p w:rsidR="00F30ED8" w:rsidRPr="00DB2D3E" w:rsidRDefault="00F30ED8" w:rsidP="00F30ED8">
            <w:pPr>
              <w:tabs>
                <w:tab w:val="left" w:pos="0"/>
              </w:tabs>
              <w:spacing w:after="0" w:line="240" w:lineRule="auto"/>
              <w:textAlignment w:val="bottom"/>
              <w:rPr>
                <w:rFonts w:ascii="Times New Roman" w:hAnsi="Times New Roman"/>
                <w:iCs/>
                <w:color w:val="000000"/>
                <w:sz w:val="24"/>
                <w:szCs w:val="24"/>
              </w:rPr>
            </w:pPr>
            <w:r w:rsidRPr="00DB2D3E">
              <w:rPr>
                <w:rFonts w:ascii="Times New Roman" w:hAnsi="Times New Roman"/>
                <w:iCs/>
                <w:color w:val="000000"/>
                <w:sz w:val="24"/>
                <w:szCs w:val="24"/>
              </w:rPr>
              <w:t>ILPull2</w:t>
            </w:r>
          </w:p>
        </w:tc>
      </w:tr>
    </w:tbl>
    <w:p w:rsidR="00F30ED8" w:rsidRPr="002A30F1" w:rsidRDefault="00F30ED8" w:rsidP="002A30F1">
      <w:pPr>
        <w:pStyle w:val="Heading2"/>
      </w:pPr>
      <w:bookmarkStart w:id="5" w:name="_Toc465781932"/>
      <w:r w:rsidRPr="002A30F1">
        <w:t>Statement of Need</w:t>
      </w:r>
      <w:bookmarkEnd w:id="5"/>
    </w:p>
    <w:p w:rsidR="00DB4ECC" w:rsidRPr="003C173E" w:rsidRDefault="00F30ED8" w:rsidP="003C173E">
      <w:pPr>
        <w:rPr>
          <w:rFonts w:ascii="Times New Roman" w:hAnsi="Times New Roman"/>
        </w:rPr>
      </w:pPr>
      <w:r w:rsidRPr="003C173E">
        <w:rPr>
          <w:rStyle w:val="dropcap"/>
          <w:rFonts w:ascii="Times New Roman" w:hAnsi="Times New Roman"/>
          <w:b/>
          <w:i/>
          <w:sz w:val="24"/>
          <w:szCs w:val="24"/>
        </w:rPr>
        <w:t>The DCF PPS division</w:t>
      </w:r>
      <w:r w:rsidRPr="003C173E">
        <w:rPr>
          <w:rFonts w:ascii="Times New Roman" w:hAnsi="Times New Roman"/>
        </w:rPr>
        <w:t xml:space="preserve"> is seeking a web-based solution to replace it’s </w:t>
      </w:r>
      <w:r w:rsidRPr="003C173E">
        <w:rPr>
          <w:rFonts w:ascii="Times New Roman" w:hAnsi="Times New Roman"/>
          <w:iCs/>
        </w:rPr>
        <w:t>current</w:t>
      </w:r>
      <w:r w:rsidRPr="003C173E">
        <w:rPr>
          <w:rFonts w:ascii="Times New Roman" w:hAnsi="Times New Roman"/>
        </w:rPr>
        <w:t xml:space="preserve"> Case Review System</w:t>
      </w:r>
      <w:r w:rsidR="00320F44" w:rsidRPr="003C173E">
        <w:rPr>
          <w:rFonts w:ascii="Times New Roman" w:hAnsi="Times New Roman"/>
        </w:rPr>
        <w:t xml:space="preserve"> (CR</w:t>
      </w:r>
      <w:r w:rsidR="008041A6">
        <w:rPr>
          <w:rFonts w:ascii="Times New Roman" w:hAnsi="Times New Roman"/>
        </w:rPr>
        <w:t>S</w:t>
      </w:r>
      <w:r w:rsidR="00320F44" w:rsidRPr="003C173E">
        <w:rPr>
          <w:rFonts w:ascii="Times New Roman" w:hAnsi="Times New Roman"/>
        </w:rPr>
        <w:t>)</w:t>
      </w:r>
      <w:r w:rsidRPr="003C173E">
        <w:rPr>
          <w:rFonts w:ascii="Times New Roman" w:hAnsi="Times New Roman"/>
        </w:rPr>
        <w:t>.  The current CRS system</w:t>
      </w:r>
      <w:r w:rsidR="00320F44" w:rsidRPr="003C173E">
        <w:rPr>
          <w:rFonts w:ascii="Times New Roman" w:hAnsi="Times New Roman"/>
        </w:rPr>
        <w:t>s</w:t>
      </w:r>
      <w:r w:rsidRPr="003C173E">
        <w:rPr>
          <w:rFonts w:ascii="Times New Roman" w:hAnsi="Times New Roman"/>
        </w:rPr>
        <w:t xml:space="preserve"> </w:t>
      </w:r>
      <w:r w:rsidR="00320F44" w:rsidRPr="003C173E">
        <w:rPr>
          <w:rFonts w:ascii="Times New Roman" w:hAnsi="Times New Roman"/>
        </w:rPr>
        <w:t>are</w:t>
      </w:r>
      <w:r w:rsidRPr="003C173E">
        <w:rPr>
          <w:rFonts w:ascii="Times New Roman" w:hAnsi="Times New Roman"/>
        </w:rPr>
        <w:t xml:space="preserve"> </w:t>
      </w:r>
      <w:r w:rsidR="00320F44" w:rsidRPr="003C173E">
        <w:rPr>
          <w:rFonts w:ascii="Times New Roman" w:hAnsi="Times New Roman"/>
        </w:rPr>
        <w:t xml:space="preserve">constructured within </w:t>
      </w:r>
      <w:r w:rsidRPr="003C173E">
        <w:rPr>
          <w:rFonts w:ascii="Times New Roman" w:hAnsi="Times New Roman"/>
        </w:rPr>
        <w:t>a series of MS Access databases</w:t>
      </w:r>
      <w:r w:rsidR="00320F44" w:rsidRPr="003C173E">
        <w:rPr>
          <w:rFonts w:ascii="Times New Roman" w:hAnsi="Times New Roman"/>
        </w:rPr>
        <w:t xml:space="preserve"> while</w:t>
      </w:r>
      <w:r w:rsidR="006E495D" w:rsidRPr="003C173E">
        <w:rPr>
          <w:rFonts w:ascii="Times New Roman" w:hAnsi="Times New Roman"/>
        </w:rPr>
        <w:t xml:space="preserve"> </w:t>
      </w:r>
      <w:r w:rsidRPr="003C173E">
        <w:rPr>
          <w:rFonts w:ascii="Times New Roman" w:hAnsi="Times New Roman"/>
        </w:rPr>
        <w:t>PPS Data Unit staff exercise extensive manual processes in order to combine, stratif</w:t>
      </w:r>
      <w:r w:rsidR="00F65910" w:rsidRPr="003C173E">
        <w:rPr>
          <w:rFonts w:ascii="Times New Roman" w:hAnsi="Times New Roman"/>
        </w:rPr>
        <w:t xml:space="preserve">y, </w:t>
      </w:r>
      <w:r w:rsidR="00834FF6" w:rsidRPr="003C173E">
        <w:rPr>
          <w:rFonts w:ascii="Times New Roman" w:hAnsi="Times New Roman"/>
        </w:rPr>
        <w:t xml:space="preserve">and </w:t>
      </w:r>
      <w:r w:rsidR="00F65910" w:rsidRPr="003C173E">
        <w:rPr>
          <w:rFonts w:ascii="Times New Roman" w:hAnsi="Times New Roman"/>
        </w:rPr>
        <w:t>dis</w:t>
      </w:r>
      <w:r w:rsidRPr="003C173E">
        <w:rPr>
          <w:rFonts w:ascii="Times New Roman" w:hAnsi="Times New Roman"/>
        </w:rPr>
        <w:t xml:space="preserve">tribute the </w:t>
      </w:r>
      <w:r w:rsidR="00320F44" w:rsidRPr="003C173E">
        <w:rPr>
          <w:rFonts w:ascii="Times New Roman" w:hAnsi="Times New Roman"/>
        </w:rPr>
        <w:t>case review samples</w:t>
      </w:r>
      <w:r w:rsidRPr="003C173E">
        <w:rPr>
          <w:rFonts w:ascii="Times New Roman" w:hAnsi="Times New Roman"/>
        </w:rPr>
        <w:t xml:space="preserve"> statewide.  In addition, the user interface is not web-based, which restricts staff access in remote areas and complicates PPS </w:t>
      </w:r>
      <w:r w:rsidR="006E495D" w:rsidRPr="003C173E">
        <w:rPr>
          <w:rFonts w:ascii="Times New Roman" w:hAnsi="Times New Roman"/>
        </w:rPr>
        <w:t xml:space="preserve">staffs </w:t>
      </w:r>
      <w:r w:rsidRPr="003C173E">
        <w:rPr>
          <w:rFonts w:ascii="Times New Roman" w:hAnsi="Times New Roman"/>
        </w:rPr>
        <w:t xml:space="preserve">preparation before federal and state mandated </w:t>
      </w:r>
      <w:r w:rsidR="00A56593" w:rsidRPr="003C173E">
        <w:rPr>
          <w:rFonts w:ascii="Times New Roman" w:hAnsi="Times New Roman"/>
        </w:rPr>
        <w:t xml:space="preserve">reporting can be made available.  </w:t>
      </w:r>
      <w:r w:rsidR="00DB4ECC" w:rsidRPr="003C173E">
        <w:rPr>
          <w:rFonts w:ascii="Times New Roman" w:hAnsi="Times New Roman"/>
        </w:rPr>
        <w:t xml:space="preserve">DCF PPS is issuing </w:t>
      </w:r>
      <w:r w:rsidR="002A30F1" w:rsidRPr="003C173E">
        <w:rPr>
          <w:rFonts w:ascii="Times New Roman" w:hAnsi="Times New Roman"/>
        </w:rPr>
        <w:t xml:space="preserve">this RFI </w:t>
      </w:r>
      <w:r w:rsidR="00A56593" w:rsidRPr="003C173E">
        <w:rPr>
          <w:rFonts w:ascii="Times New Roman" w:hAnsi="Times New Roman"/>
        </w:rPr>
        <w:t xml:space="preserve">to investigate </w:t>
      </w:r>
      <w:r w:rsidR="00DB4ECC" w:rsidRPr="003C173E">
        <w:rPr>
          <w:rFonts w:ascii="Times New Roman" w:hAnsi="Times New Roman"/>
        </w:rPr>
        <w:t xml:space="preserve">viable </w:t>
      </w:r>
      <w:r w:rsidR="00A56593" w:rsidRPr="003C173E">
        <w:rPr>
          <w:rFonts w:ascii="Times New Roman" w:hAnsi="Times New Roman"/>
        </w:rPr>
        <w:t xml:space="preserve">alternatives </w:t>
      </w:r>
      <w:r w:rsidR="002A30F1" w:rsidRPr="003C173E">
        <w:rPr>
          <w:rFonts w:ascii="Times New Roman" w:hAnsi="Times New Roman"/>
        </w:rPr>
        <w:t xml:space="preserve">to the current CRS </w:t>
      </w:r>
      <w:r w:rsidR="00320F44" w:rsidRPr="003C173E">
        <w:rPr>
          <w:rFonts w:ascii="Times New Roman" w:hAnsi="Times New Roman"/>
        </w:rPr>
        <w:t>syste</w:t>
      </w:r>
      <w:r w:rsidR="006E495D" w:rsidRPr="003C173E">
        <w:rPr>
          <w:rFonts w:ascii="Times New Roman" w:hAnsi="Times New Roman"/>
        </w:rPr>
        <w:t>m</w:t>
      </w:r>
      <w:r w:rsidR="00A56593" w:rsidRPr="003C173E">
        <w:rPr>
          <w:rFonts w:ascii="Times New Roman" w:hAnsi="Times New Roman"/>
        </w:rPr>
        <w:t xml:space="preserve">.  </w:t>
      </w:r>
      <w:r w:rsidR="00DB4ECC" w:rsidRPr="003C173E">
        <w:rPr>
          <w:rFonts w:ascii="Times New Roman" w:hAnsi="Times New Roman"/>
        </w:rPr>
        <w:t>The preferred solution will include</w:t>
      </w:r>
      <w:r w:rsidR="00A56593" w:rsidRPr="003C173E">
        <w:rPr>
          <w:rFonts w:ascii="Times New Roman" w:hAnsi="Times New Roman"/>
        </w:rPr>
        <w:t xml:space="preserve"> </w:t>
      </w:r>
      <w:r w:rsidR="00DB4ECC" w:rsidRPr="003C173E">
        <w:rPr>
          <w:rFonts w:ascii="Times New Roman" w:hAnsi="Times New Roman"/>
        </w:rPr>
        <w:t xml:space="preserve">features and </w:t>
      </w:r>
      <w:r w:rsidR="008207C4" w:rsidRPr="003C173E">
        <w:rPr>
          <w:rFonts w:ascii="Times New Roman" w:hAnsi="Times New Roman"/>
        </w:rPr>
        <w:t>capabilities</w:t>
      </w:r>
      <w:r w:rsidR="00A56593" w:rsidRPr="003C173E">
        <w:rPr>
          <w:rFonts w:ascii="Times New Roman" w:hAnsi="Times New Roman"/>
        </w:rPr>
        <w:t xml:space="preserve"> </w:t>
      </w:r>
      <w:r w:rsidR="008207C4" w:rsidRPr="003C173E">
        <w:rPr>
          <w:rFonts w:ascii="Times New Roman" w:hAnsi="Times New Roman"/>
        </w:rPr>
        <w:t xml:space="preserve">listed </w:t>
      </w:r>
      <w:r w:rsidR="00DB4ECC" w:rsidRPr="003C173E">
        <w:rPr>
          <w:rFonts w:ascii="Times New Roman" w:hAnsi="Times New Roman"/>
        </w:rPr>
        <w:t>here:</w:t>
      </w:r>
    </w:p>
    <w:p w:rsidR="00DB4ECC" w:rsidRDefault="00DB4ECC" w:rsidP="00DB4ECC">
      <w:pPr>
        <w:numPr>
          <w:ilvl w:val="0"/>
          <w:numId w:val="22"/>
        </w:numPr>
        <w:spacing w:before="100" w:beforeAutospacing="1" w:after="0"/>
        <w:rPr>
          <w:rStyle w:val="dropcap"/>
          <w:rFonts w:ascii="Times New Roman" w:hAnsi="Times New Roman"/>
          <w:sz w:val="24"/>
          <w:szCs w:val="24"/>
        </w:rPr>
      </w:pPr>
      <w:r>
        <w:rPr>
          <w:rStyle w:val="dropcap"/>
          <w:rFonts w:ascii="Times New Roman" w:hAnsi="Times New Roman"/>
          <w:sz w:val="24"/>
          <w:szCs w:val="24"/>
        </w:rPr>
        <w:t>Provide</w:t>
      </w:r>
      <w:r w:rsidRPr="00DB4ECC">
        <w:rPr>
          <w:rStyle w:val="dropcap"/>
          <w:rFonts w:ascii="Times New Roman" w:hAnsi="Times New Roman"/>
          <w:sz w:val="24"/>
          <w:szCs w:val="24"/>
        </w:rPr>
        <w:t xml:space="preserve"> a web-based user interface to support </w:t>
      </w:r>
      <w:r>
        <w:rPr>
          <w:rStyle w:val="dropcap"/>
          <w:rFonts w:ascii="Times New Roman" w:hAnsi="Times New Roman"/>
          <w:sz w:val="24"/>
          <w:szCs w:val="24"/>
        </w:rPr>
        <w:t>PPS staff Case Review activity</w:t>
      </w:r>
    </w:p>
    <w:p w:rsidR="00320F44" w:rsidRPr="008A7228" w:rsidRDefault="00A56593" w:rsidP="00DB4ECC">
      <w:pPr>
        <w:numPr>
          <w:ilvl w:val="0"/>
          <w:numId w:val="22"/>
        </w:numPr>
        <w:spacing w:before="100" w:beforeAutospacing="1" w:after="0"/>
        <w:rPr>
          <w:rStyle w:val="dropcap"/>
          <w:rFonts w:ascii="Times New Roman" w:hAnsi="Times New Roman"/>
          <w:sz w:val="24"/>
          <w:szCs w:val="24"/>
        </w:rPr>
      </w:pPr>
      <w:r>
        <w:rPr>
          <w:rStyle w:val="dropcap"/>
          <w:rFonts w:ascii="Times New Roman" w:hAnsi="Times New Roman"/>
          <w:sz w:val="24"/>
          <w:szCs w:val="24"/>
        </w:rPr>
        <w:t>Capability to</w:t>
      </w:r>
      <w:r w:rsidR="00320F44" w:rsidRPr="008A7228">
        <w:rPr>
          <w:rStyle w:val="dropcap"/>
          <w:rFonts w:ascii="Times New Roman" w:hAnsi="Times New Roman"/>
          <w:sz w:val="24"/>
          <w:szCs w:val="24"/>
        </w:rPr>
        <w:t xml:space="preserve"> </w:t>
      </w:r>
      <w:r>
        <w:rPr>
          <w:rStyle w:val="dropcap"/>
          <w:rFonts w:ascii="Times New Roman" w:hAnsi="Times New Roman"/>
          <w:sz w:val="24"/>
          <w:szCs w:val="24"/>
        </w:rPr>
        <w:t>generate a pool of case information f</w:t>
      </w:r>
      <w:r w:rsidR="00320F44" w:rsidRPr="008A7228">
        <w:rPr>
          <w:rStyle w:val="dropcap"/>
          <w:rFonts w:ascii="Times New Roman" w:hAnsi="Times New Roman"/>
          <w:sz w:val="24"/>
          <w:szCs w:val="24"/>
        </w:rPr>
        <w:t>rom mul</w:t>
      </w:r>
      <w:r>
        <w:rPr>
          <w:rStyle w:val="dropcap"/>
          <w:rFonts w:ascii="Times New Roman" w:hAnsi="Times New Roman"/>
          <w:sz w:val="24"/>
          <w:szCs w:val="24"/>
        </w:rPr>
        <w:t>t</w:t>
      </w:r>
      <w:r w:rsidR="00320F44" w:rsidRPr="008A7228">
        <w:rPr>
          <w:rStyle w:val="dropcap"/>
          <w:rFonts w:ascii="Times New Roman" w:hAnsi="Times New Roman"/>
          <w:sz w:val="24"/>
          <w:szCs w:val="24"/>
        </w:rPr>
        <w:t>iple data sources</w:t>
      </w:r>
      <w:r>
        <w:rPr>
          <w:rStyle w:val="dropcap"/>
          <w:rFonts w:ascii="Times New Roman" w:hAnsi="Times New Roman"/>
          <w:sz w:val="24"/>
          <w:szCs w:val="24"/>
        </w:rPr>
        <w:t xml:space="preserve"> based on selection criteria</w:t>
      </w:r>
    </w:p>
    <w:p w:rsidR="00320F44" w:rsidRDefault="00320F44" w:rsidP="000E3D80">
      <w:pPr>
        <w:numPr>
          <w:ilvl w:val="0"/>
          <w:numId w:val="22"/>
        </w:numPr>
        <w:spacing w:before="100" w:beforeAutospacing="1" w:after="0"/>
        <w:rPr>
          <w:rStyle w:val="dropcap"/>
          <w:rFonts w:ascii="Times New Roman" w:hAnsi="Times New Roman"/>
          <w:sz w:val="24"/>
          <w:szCs w:val="24"/>
        </w:rPr>
      </w:pPr>
      <w:r w:rsidRPr="008A7228">
        <w:rPr>
          <w:rStyle w:val="dropcap"/>
          <w:rFonts w:ascii="Times New Roman" w:hAnsi="Times New Roman"/>
          <w:sz w:val="24"/>
          <w:szCs w:val="24"/>
        </w:rPr>
        <w:t xml:space="preserve">Ability to create samples from the </w:t>
      </w:r>
      <w:r w:rsidR="00A56593">
        <w:rPr>
          <w:rStyle w:val="dropcap"/>
          <w:rFonts w:ascii="Times New Roman" w:hAnsi="Times New Roman"/>
          <w:sz w:val="24"/>
          <w:szCs w:val="24"/>
        </w:rPr>
        <w:t>above pool of cases</w:t>
      </w:r>
      <w:r w:rsidRPr="008A7228">
        <w:rPr>
          <w:rStyle w:val="dropcap"/>
          <w:rFonts w:ascii="Times New Roman" w:hAnsi="Times New Roman"/>
          <w:sz w:val="24"/>
          <w:szCs w:val="24"/>
        </w:rPr>
        <w:t xml:space="preserve"> using randomization and stratification </w:t>
      </w:r>
    </w:p>
    <w:p w:rsidR="000E3D80" w:rsidRPr="008A7228" w:rsidRDefault="000E3D80" w:rsidP="000E3D80">
      <w:pPr>
        <w:numPr>
          <w:ilvl w:val="0"/>
          <w:numId w:val="22"/>
        </w:numPr>
        <w:spacing w:before="100" w:beforeAutospacing="1" w:after="0"/>
        <w:rPr>
          <w:rStyle w:val="dropcap"/>
          <w:rFonts w:ascii="Times New Roman" w:hAnsi="Times New Roman"/>
          <w:sz w:val="24"/>
          <w:szCs w:val="24"/>
        </w:rPr>
      </w:pPr>
      <w:r>
        <w:rPr>
          <w:rStyle w:val="dropcap"/>
          <w:rFonts w:ascii="Times New Roman" w:hAnsi="Times New Roman"/>
          <w:sz w:val="24"/>
          <w:szCs w:val="24"/>
        </w:rPr>
        <w:t>Capability of automation/validation checks based on PPS business rules</w:t>
      </w:r>
    </w:p>
    <w:p w:rsidR="008A7228" w:rsidRPr="008A7228" w:rsidRDefault="008A7228" w:rsidP="000E3D80">
      <w:pPr>
        <w:numPr>
          <w:ilvl w:val="0"/>
          <w:numId w:val="22"/>
        </w:numPr>
        <w:spacing w:before="100" w:beforeAutospacing="1" w:after="0"/>
        <w:rPr>
          <w:rFonts w:ascii="Times New Roman" w:hAnsi="Times New Roman"/>
          <w:sz w:val="24"/>
          <w:szCs w:val="24"/>
        </w:rPr>
      </w:pPr>
      <w:r>
        <w:rPr>
          <w:rStyle w:val="dropcap"/>
          <w:rFonts w:ascii="Times New Roman" w:hAnsi="Times New Roman"/>
          <w:sz w:val="24"/>
          <w:szCs w:val="24"/>
        </w:rPr>
        <w:t>Ability to provide security based profiles based on job function and need</w:t>
      </w:r>
    </w:p>
    <w:p w:rsidR="000E3D80" w:rsidRDefault="008A7228" w:rsidP="000E3D80">
      <w:pPr>
        <w:numPr>
          <w:ilvl w:val="0"/>
          <w:numId w:val="22"/>
        </w:numPr>
        <w:spacing w:after="0"/>
        <w:rPr>
          <w:rFonts w:ascii="Times New Roman" w:hAnsi="Times New Roman"/>
          <w:sz w:val="24"/>
          <w:szCs w:val="24"/>
        </w:rPr>
      </w:pPr>
      <w:r>
        <w:rPr>
          <w:rFonts w:ascii="Times New Roman" w:hAnsi="Times New Roman"/>
          <w:sz w:val="24"/>
          <w:szCs w:val="24"/>
        </w:rPr>
        <w:t>Ablity to capture audit trail on all changes made in CRS</w:t>
      </w:r>
    </w:p>
    <w:p w:rsidR="008A7228" w:rsidRPr="008A7228" w:rsidRDefault="008A7228" w:rsidP="000E3D80">
      <w:pPr>
        <w:numPr>
          <w:ilvl w:val="0"/>
          <w:numId w:val="22"/>
        </w:numPr>
        <w:spacing w:after="0"/>
        <w:rPr>
          <w:rFonts w:ascii="Times New Roman" w:hAnsi="Times New Roman"/>
          <w:sz w:val="24"/>
          <w:szCs w:val="24"/>
        </w:rPr>
      </w:pPr>
      <w:r>
        <w:rPr>
          <w:rFonts w:ascii="Times New Roman" w:hAnsi="Times New Roman"/>
          <w:sz w:val="24"/>
          <w:szCs w:val="24"/>
        </w:rPr>
        <w:t>Ability to have multiple search levels within CRS</w:t>
      </w:r>
    </w:p>
    <w:p w:rsidR="00A92253" w:rsidRPr="008A7228" w:rsidRDefault="00CB2C42" w:rsidP="000E3D80">
      <w:pPr>
        <w:numPr>
          <w:ilvl w:val="0"/>
          <w:numId w:val="22"/>
        </w:numPr>
        <w:spacing w:after="0"/>
        <w:rPr>
          <w:rStyle w:val="dropcap"/>
          <w:rFonts w:ascii="Times New Roman" w:hAnsi="Times New Roman"/>
          <w:sz w:val="24"/>
          <w:szCs w:val="24"/>
        </w:rPr>
      </w:pPr>
      <w:r w:rsidRPr="008A7228">
        <w:rPr>
          <w:rStyle w:val="dropcap"/>
          <w:rFonts w:ascii="Times New Roman" w:hAnsi="Times New Roman"/>
          <w:sz w:val="24"/>
          <w:szCs w:val="24"/>
        </w:rPr>
        <w:t>A</w:t>
      </w:r>
      <w:r w:rsidR="00320F44" w:rsidRPr="008A7228">
        <w:rPr>
          <w:rStyle w:val="dropcap"/>
          <w:rFonts w:ascii="Times New Roman" w:hAnsi="Times New Roman"/>
          <w:sz w:val="24"/>
          <w:szCs w:val="24"/>
        </w:rPr>
        <w:t xml:space="preserve">bility to </w:t>
      </w:r>
      <w:r w:rsidR="008A7228" w:rsidRPr="008A7228">
        <w:rPr>
          <w:rStyle w:val="dropcap"/>
          <w:rFonts w:ascii="Times New Roman" w:hAnsi="Times New Roman"/>
          <w:sz w:val="24"/>
          <w:szCs w:val="24"/>
        </w:rPr>
        <w:t>produce</w:t>
      </w:r>
      <w:r w:rsidR="00320F44" w:rsidRPr="008A7228">
        <w:rPr>
          <w:rStyle w:val="dropcap"/>
          <w:rFonts w:ascii="Times New Roman" w:hAnsi="Times New Roman"/>
          <w:sz w:val="24"/>
          <w:szCs w:val="24"/>
        </w:rPr>
        <w:t xml:space="preserve"> automated alerts, notifications</w:t>
      </w:r>
      <w:r w:rsidR="008A7228" w:rsidRPr="008A7228">
        <w:rPr>
          <w:rStyle w:val="dropcap"/>
          <w:rFonts w:ascii="Times New Roman" w:hAnsi="Times New Roman"/>
          <w:sz w:val="24"/>
          <w:szCs w:val="24"/>
        </w:rPr>
        <w:t>,</w:t>
      </w:r>
      <w:r w:rsidR="00320F44" w:rsidRPr="008A7228">
        <w:rPr>
          <w:rStyle w:val="dropcap"/>
          <w:rFonts w:ascii="Times New Roman" w:hAnsi="Times New Roman"/>
          <w:sz w:val="24"/>
          <w:szCs w:val="24"/>
        </w:rPr>
        <w:t xml:space="preserve"> and</w:t>
      </w:r>
      <w:r w:rsidR="008A7228" w:rsidRPr="008A7228">
        <w:rPr>
          <w:rStyle w:val="dropcap"/>
          <w:rFonts w:ascii="Times New Roman" w:hAnsi="Times New Roman"/>
          <w:sz w:val="24"/>
          <w:szCs w:val="24"/>
        </w:rPr>
        <w:t xml:space="preserve"> share documents electronically</w:t>
      </w:r>
    </w:p>
    <w:p w:rsidR="00A92253" w:rsidRDefault="00CB2C42" w:rsidP="000E3D80">
      <w:pPr>
        <w:numPr>
          <w:ilvl w:val="0"/>
          <w:numId w:val="22"/>
        </w:numPr>
        <w:spacing w:after="0"/>
        <w:rPr>
          <w:rStyle w:val="dropcap"/>
          <w:rFonts w:ascii="Times New Roman" w:hAnsi="Times New Roman"/>
          <w:sz w:val="24"/>
          <w:szCs w:val="24"/>
        </w:rPr>
      </w:pPr>
      <w:r w:rsidRPr="008A7228">
        <w:rPr>
          <w:rStyle w:val="dropcap"/>
          <w:rFonts w:ascii="Times New Roman" w:hAnsi="Times New Roman"/>
          <w:sz w:val="24"/>
          <w:szCs w:val="24"/>
        </w:rPr>
        <w:t>Contain c</w:t>
      </w:r>
      <w:r w:rsidR="008A7228" w:rsidRPr="008A7228">
        <w:rPr>
          <w:rStyle w:val="dropcap"/>
          <w:rFonts w:ascii="Times New Roman" w:hAnsi="Times New Roman"/>
          <w:sz w:val="24"/>
          <w:szCs w:val="24"/>
        </w:rPr>
        <w:t>ontext and layout sensitive ”h</w:t>
      </w:r>
      <w:r w:rsidR="00A92253" w:rsidRPr="008A7228">
        <w:rPr>
          <w:rStyle w:val="dropcap"/>
          <w:rFonts w:ascii="Times New Roman" w:hAnsi="Times New Roman"/>
          <w:sz w:val="24"/>
          <w:szCs w:val="24"/>
        </w:rPr>
        <w:t>elp</w:t>
      </w:r>
      <w:r w:rsidR="008A7228" w:rsidRPr="008A7228">
        <w:rPr>
          <w:rStyle w:val="dropcap"/>
          <w:rFonts w:ascii="Times New Roman" w:hAnsi="Times New Roman"/>
          <w:sz w:val="24"/>
          <w:szCs w:val="24"/>
        </w:rPr>
        <w:t>”</w:t>
      </w:r>
      <w:r w:rsidR="00A92253" w:rsidRPr="008A7228">
        <w:rPr>
          <w:rStyle w:val="dropcap"/>
          <w:rFonts w:ascii="Times New Roman" w:hAnsi="Times New Roman"/>
          <w:sz w:val="24"/>
          <w:szCs w:val="24"/>
        </w:rPr>
        <w:t xml:space="preserve"> functionality</w:t>
      </w:r>
    </w:p>
    <w:p w:rsidR="00301659" w:rsidRPr="00301659" w:rsidRDefault="00301659" w:rsidP="000E3D80">
      <w:pPr>
        <w:numPr>
          <w:ilvl w:val="0"/>
          <w:numId w:val="22"/>
        </w:numPr>
        <w:spacing w:before="100" w:beforeAutospacing="1" w:after="0"/>
        <w:rPr>
          <w:rStyle w:val="dropcap"/>
          <w:rFonts w:ascii="Times New Roman" w:hAnsi="Times New Roman"/>
          <w:sz w:val="24"/>
          <w:szCs w:val="24"/>
        </w:rPr>
      </w:pPr>
      <w:r w:rsidRPr="008A7228">
        <w:rPr>
          <w:rStyle w:val="dropcap"/>
          <w:rFonts w:ascii="Times New Roman" w:hAnsi="Times New Roman"/>
          <w:sz w:val="24"/>
          <w:szCs w:val="24"/>
        </w:rPr>
        <w:t>Ability to maintain instrument tools (questionaires) used to perform case reviews</w:t>
      </w:r>
    </w:p>
    <w:p w:rsidR="00301659" w:rsidRPr="00301659" w:rsidRDefault="00CB2C42" w:rsidP="000E3D80">
      <w:pPr>
        <w:numPr>
          <w:ilvl w:val="0"/>
          <w:numId w:val="22"/>
        </w:numPr>
        <w:spacing w:after="0"/>
        <w:rPr>
          <w:rStyle w:val="dropcap"/>
          <w:rFonts w:ascii="Times New Roman" w:hAnsi="Times New Roman"/>
          <w:sz w:val="24"/>
          <w:szCs w:val="24"/>
        </w:rPr>
      </w:pPr>
      <w:r w:rsidRPr="008A7228">
        <w:rPr>
          <w:rFonts w:ascii="Times New Roman" w:hAnsi="Times New Roman"/>
          <w:sz w:val="24"/>
          <w:szCs w:val="24"/>
        </w:rPr>
        <w:t>A</w:t>
      </w:r>
      <w:r w:rsidR="00A92253" w:rsidRPr="008A7228">
        <w:rPr>
          <w:rStyle w:val="dropcap"/>
          <w:rFonts w:ascii="Times New Roman" w:hAnsi="Times New Roman"/>
          <w:sz w:val="24"/>
          <w:szCs w:val="24"/>
        </w:rPr>
        <w:t xml:space="preserve">bility to create and distribute parameterized reports </w:t>
      </w:r>
      <w:r w:rsidR="00301659">
        <w:rPr>
          <w:rStyle w:val="dropcap"/>
          <w:rFonts w:ascii="Times New Roman" w:hAnsi="Times New Roman"/>
          <w:sz w:val="24"/>
          <w:szCs w:val="24"/>
        </w:rPr>
        <w:t xml:space="preserve">using the data collected from the finalized intrument tools </w:t>
      </w:r>
    </w:p>
    <w:p w:rsidR="00F30ED8" w:rsidRPr="008351A9" w:rsidRDefault="00A92253" w:rsidP="008351A9">
      <w:pPr>
        <w:pStyle w:val="ListParagraph"/>
        <w:widowControl w:val="0"/>
        <w:numPr>
          <w:ilvl w:val="0"/>
          <w:numId w:val="22"/>
        </w:numPr>
        <w:adjustRightInd w:val="0"/>
        <w:spacing w:line="276" w:lineRule="auto"/>
        <w:jc w:val="both"/>
        <w:textAlignment w:val="baseline"/>
        <w:rPr>
          <w:sz w:val="24"/>
          <w:szCs w:val="24"/>
        </w:rPr>
      </w:pPr>
      <w:r w:rsidRPr="008A7228">
        <w:rPr>
          <w:rStyle w:val="dropcap"/>
          <w:sz w:val="24"/>
          <w:szCs w:val="24"/>
        </w:rPr>
        <w:t xml:space="preserve">Standard security requirements IRS1075 and Kansas CISO (Chief Information Security Office) and ITEC security polices and guidelines </w:t>
      </w:r>
    </w:p>
    <w:p w:rsidR="00DB4ECC" w:rsidRPr="00775973" w:rsidRDefault="00DB4ECC" w:rsidP="00775973">
      <w:pPr>
        <w:spacing w:before="240"/>
        <w:rPr>
          <w:rFonts w:ascii="Times New Roman" w:hAnsi="Times New Roman"/>
        </w:rPr>
      </w:pPr>
      <w:r w:rsidRPr="00775973">
        <w:rPr>
          <w:rFonts w:ascii="Times New Roman" w:hAnsi="Times New Roman"/>
        </w:rPr>
        <w:t>Additional requirements are outlined in the following attachments:</w:t>
      </w:r>
    </w:p>
    <w:permStart w:id="1892243297" w:edGrp="everyone"/>
    <w:p w:rsidR="00DB4ECC" w:rsidRDefault="00F879E9" w:rsidP="00775973">
      <w:pPr>
        <w:rPr>
          <w:color w:val="0000FF"/>
        </w:rPr>
      </w:pPr>
      <w:r>
        <w:fldChar w:fldCharType="begin"/>
      </w:r>
      <w:r>
        <w:instrText xml:space="preserve"> HYPERLINK \l "_Appendix_A_-" </w:instrText>
      </w:r>
      <w:r>
        <w:fldChar w:fldCharType="separate"/>
      </w:r>
      <w:r w:rsidR="00DB4ECC" w:rsidRPr="0066165D">
        <w:rPr>
          <w:rStyle w:val="Hyperlink"/>
          <w:sz w:val="24"/>
          <w:szCs w:val="24"/>
        </w:rPr>
        <w:t>Appendix A - Business Proc</w:t>
      </w:r>
      <w:r w:rsidR="00DB4ECC" w:rsidRPr="0066165D">
        <w:rPr>
          <w:rStyle w:val="Hyperlink"/>
          <w:sz w:val="24"/>
          <w:szCs w:val="24"/>
        </w:rPr>
        <w:t>e</w:t>
      </w:r>
      <w:r w:rsidR="00DB4ECC" w:rsidRPr="0066165D">
        <w:rPr>
          <w:rStyle w:val="Hyperlink"/>
          <w:sz w:val="24"/>
          <w:szCs w:val="24"/>
        </w:rPr>
        <w:t>ss Workflow</w:t>
      </w:r>
      <w:r>
        <w:rPr>
          <w:rStyle w:val="Hyperlink"/>
          <w:sz w:val="24"/>
          <w:szCs w:val="24"/>
        </w:rPr>
        <w:fldChar w:fldCharType="end"/>
      </w:r>
      <w:permEnd w:id="1892243297"/>
    </w:p>
    <w:permStart w:id="1497310896" w:edGrp="everyone"/>
    <w:p w:rsidR="00DB4ECC" w:rsidRPr="008207C4" w:rsidRDefault="00F879E9" w:rsidP="00775973">
      <w:pPr>
        <w:rPr>
          <w:rFonts w:ascii="Times New Roman" w:hAnsi="Times New Roman"/>
        </w:rPr>
      </w:pPr>
      <w:r>
        <w:fldChar w:fldCharType="begin"/>
      </w:r>
      <w:r>
        <w:instrText xml:space="preserve"> HYPERLINK \l "_Appendix_B_-" </w:instrText>
      </w:r>
      <w:r>
        <w:fldChar w:fldCharType="separate"/>
      </w:r>
      <w:r w:rsidR="00DB4ECC" w:rsidRPr="0066165D">
        <w:rPr>
          <w:rStyle w:val="Hyperlink"/>
          <w:sz w:val="24"/>
          <w:szCs w:val="24"/>
        </w:rPr>
        <w:t>Appendix B - High level Business Requirements</w:t>
      </w:r>
      <w:r>
        <w:rPr>
          <w:rStyle w:val="Hyperlink"/>
          <w:sz w:val="24"/>
          <w:szCs w:val="24"/>
        </w:rPr>
        <w:fldChar w:fldCharType="end"/>
      </w:r>
    </w:p>
    <w:permEnd w:id="1497310896"/>
    <w:p w:rsidR="002A30F1" w:rsidRDefault="002A30F1" w:rsidP="00775973">
      <w:pPr>
        <w:rPr>
          <w:rFonts w:ascii="Times New Roman" w:eastAsia="Times New Roman" w:hAnsi="Times New Roman"/>
          <w:bCs/>
          <w:kern w:val="32"/>
          <w:sz w:val="32"/>
          <w:szCs w:val="28"/>
          <w:lang w:val="en-US"/>
        </w:rPr>
      </w:pPr>
      <w:r>
        <w:br w:type="page"/>
      </w:r>
    </w:p>
    <w:p w:rsidR="0089483D" w:rsidRPr="002A30F1" w:rsidRDefault="00CB2C42" w:rsidP="00775973">
      <w:pPr>
        <w:pStyle w:val="Heading1"/>
        <w:spacing w:before="0"/>
      </w:pPr>
      <w:bookmarkStart w:id="6" w:name="_Toc465781933"/>
      <w:r w:rsidRPr="002E694D">
        <w:lastRenderedPageBreak/>
        <w:t>Request for Information</w:t>
      </w:r>
      <w:r w:rsidRPr="00F30ED8">
        <w:rPr>
          <w:sz w:val="24"/>
          <w:szCs w:val="24"/>
        </w:rPr>
        <w:t xml:space="preserve"> </w:t>
      </w:r>
      <w:r w:rsidR="002E694D" w:rsidRPr="002E694D">
        <w:rPr>
          <w:szCs w:val="32"/>
        </w:rPr>
        <w:t>(</w:t>
      </w:r>
      <w:r w:rsidR="0089483D" w:rsidRPr="002E694D">
        <w:rPr>
          <w:szCs w:val="32"/>
        </w:rPr>
        <w:t>RFI</w:t>
      </w:r>
      <w:r w:rsidR="002E694D" w:rsidRPr="002E694D">
        <w:rPr>
          <w:szCs w:val="32"/>
        </w:rPr>
        <w:t>)</w:t>
      </w:r>
      <w:r w:rsidR="0089483D" w:rsidRPr="002E694D">
        <w:rPr>
          <w:sz w:val="28"/>
        </w:rPr>
        <w:t xml:space="preserve"> </w:t>
      </w:r>
      <w:r w:rsidR="0089483D" w:rsidRPr="002A30F1">
        <w:t>Overview</w:t>
      </w:r>
      <w:bookmarkEnd w:id="6"/>
    </w:p>
    <w:p w:rsidR="0089483D" w:rsidRPr="002A30F1" w:rsidRDefault="0089483D" w:rsidP="002A30F1">
      <w:pPr>
        <w:pStyle w:val="Heading2"/>
      </w:pPr>
      <w:bookmarkStart w:id="7" w:name="_Toc465781934"/>
      <w:r w:rsidRPr="002A30F1">
        <w:t>Introduction</w:t>
      </w:r>
      <w:bookmarkEnd w:id="7"/>
      <w:r w:rsidRPr="002A30F1">
        <w:t xml:space="preserve"> </w:t>
      </w:r>
    </w:p>
    <w:p w:rsidR="0089483D" w:rsidRPr="00F30ED8" w:rsidRDefault="003C173E" w:rsidP="003C173E">
      <w:pPr>
        <w:spacing w:after="0" w:line="240" w:lineRule="auto"/>
        <w:rPr>
          <w:rFonts w:ascii="Times New Roman" w:hAnsi="Times New Roman"/>
          <w:sz w:val="24"/>
          <w:szCs w:val="24"/>
        </w:rPr>
      </w:pPr>
      <w:r>
        <w:rPr>
          <w:rFonts w:ascii="Times New Roman" w:hAnsi="Times New Roman"/>
          <w:sz w:val="24"/>
          <w:szCs w:val="24"/>
        </w:rPr>
        <w:t xml:space="preserve">The </w:t>
      </w:r>
      <w:r w:rsidR="0089483D" w:rsidRPr="00F30ED8">
        <w:rPr>
          <w:rFonts w:ascii="Times New Roman" w:hAnsi="Times New Roman"/>
          <w:sz w:val="24"/>
          <w:szCs w:val="24"/>
        </w:rPr>
        <w:t>State of Kansas</w:t>
      </w:r>
      <w:r w:rsidR="00CB2C42">
        <w:rPr>
          <w:rFonts w:ascii="Times New Roman" w:hAnsi="Times New Roman"/>
          <w:sz w:val="24"/>
          <w:szCs w:val="24"/>
        </w:rPr>
        <w:t xml:space="preserve"> DCF PPS</w:t>
      </w:r>
      <w:r w:rsidR="0089483D" w:rsidRPr="00F30ED8">
        <w:rPr>
          <w:rFonts w:ascii="Times New Roman" w:hAnsi="Times New Roman"/>
          <w:sz w:val="24"/>
          <w:szCs w:val="24"/>
        </w:rPr>
        <w:t xml:space="preserve"> </w:t>
      </w:r>
      <w:r>
        <w:rPr>
          <w:rFonts w:ascii="Times New Roman" w:hAnsi="Times New Roman"/>
          <w:sz w:val="24"/>
          <w:szCs w:val="24"/>
        </w:rPr>
        <w:t>is requesting information</w:t>
      </w:r>
      <w:r w:rsidRPr="00F30ED8">
        <w:rPr>
          <w:rFonts w:ascii="Times New Roman" w:hAnsi="Times New Roman"/>
          <w:sz w:val="24"/>
          <w:szCs w:val="24"/>
        </w:rPr>
        <w:t xml:space="preserve"> from interested and qualified vendors </w:t>
      </w:r>
      <w:r>
        <w:rPr>
          <w:rFonts w:ascii="Times New Roman" w:hAnsi="Times New Roman"/>
          <w:sz w:val="24"/>
          <w:szCs w:val="24"/>
        </w:rPr>
        <w:t xml:space="preserve">to </w:t>
      </w:r>
      <w:r w:rsidR="0089483D" w:rsidRPr="00F30ED8">
        <w:rPr>
          <w:rFonts w:ascii="Times New Roman" w:hAnsi="Times New Roman"/>
          <w:sz w:val="24"/>
          <w:szCs w:val="24"/>
        </w:rPr>
        <w:t xml:space="preserve">use as a first step of moving from current system environment to a server-based platform.  PPS is regarding their proposed services and methodologies.  </w:t>
      </w:r>
    </w:p>
    <w:p w:rsidR="0089483D" w:rsidRPr="00F30ED8" w:rsidRDefault="0089483D" w:rsidP="003C173E">
      <w:pPr>
        <w:spacing w:after="0" w:line="240" w:lineRule="auto"/>
        <w:rPr>
          <w:rFonts w:ascii="Times New Roman" w:hAnsi="Times New Roman"/>
          <w:sz w:val="24"/>
          <w:szCs w:val="24"/>
          <w:lang w:val="en-US"/>
        </w:rPr>
      </w:pPr>
    </w:p>
    <w:p w:rsidR="0089483D" w:rsidRPr="00F30ED8" w:rsidRDefault="0089483D" w:rsidP="003C173E">
      <w:pPr>
        <w:spacing w:after="0" w:line="240" w:lineRule="auto"/>
        <w:rPr>
          <w:rFonts w:ascii="Times New Roman" w:hAnsi="Times New Roman"/>
          <w:sz w:val="24"/>
          <w:szCs w:val="24"/>
          <w:lang w:val="en-US"/>
        </w:rPr>
      </w:pPr>
      <w:r w:rsidRPr="00F30ED8">
        <w:rPr>
          <w:rFonts w:ascii="Times New Roman" w:hAnsi="Times New Roman"/>
          <w:sz w:val="24"/>
          <w:szCs w:val="24"/>
          <w:lang w:val="en-US"/>
        </w:rPr>
        <w:t xml:space="preserve">PPS requests a non-binding rough order of magnitude estimate for the length and cost of the proposed services and of any licensing fees associated with the services proposed.  </w:t>
      </w:r>
      <w:r w:rsidR="002E694D">
        <w:rPr>
          <w:rFonts w:ascii="Times New Roman" w:hAnsi="Times New Roman"/>
          <w:sz w:val="24"/>
          <w:szCs w:val="24"/>
        </w:rPr>
        <w:t>DCF staff within various divisions</w:t>
      </w:r>
      <w:r w:rsidR="00CB2C42" w:rsidRPr="00F30ED8">
        <w:rPr>
          <w:rFonts w:ascii="Times New Roman" w:hAnsi="Times New Roman"/>
          <w:sz w:val="24"/>
          <w:szCs w:val="24"/>
        </w:rPr>
        <w:t xml:space="preserve"> </w:t>
      </w:r>
      <w:r w:rsidRPr="00F30ED8">
        <w:rPr>
          <w:rFonts w:ascii="Times New Roman" w:hAnsi="Times New Roman"/>
          <w:sz w:val="24"/>
          <w:szCs w:val="24"/>
        </w:rPr>
        <w:t>intends to use the informa</w:t>
      </w:r>
      <w:r w:rsidR="002E694D">
        <w:rPr>
          <w:rFonts w:ascii="Times New Roman" w:hAnsi="Times New Roman"/>
          <w:sz w:val="24"/>
          <w:szCs w:val="24"/>
        </w:rPr>
        <w:t>tion from this RFI to educate themselves</w:t>
      </w:r>
      <w:r w:rsidRPr="00F30ED8">
        <w:rPr>
          <w:rFonts w:ascii="Times New Roman" w:hAnsi="Times New Roman"/>
          <w:sz w:val="24"/>
          <w:szCs w:val="24"/>
        </w:rPr>
        <w:t xml:space="preserve"> on the viable vendors and options available for a technology migration project to meet its stated goals.</w:t>
      </w:r>
    </w:p>
    <w:p w:rsidR="0075066D" w:rsidRPr="002A30F1" w:rsidRDefault="0075066D" w:rsidP="002A30F1">
      <w:pPr>
        <w:pStyle w:val="Heading2"/>
      </w:pPr>
      <w:bookmarkStart w:id="8" w:name="_Toc462832656"/>
      <w:bookmarkStart w:id="9" w:name="_Toc465781935"/>
      <w:r w:rsidRPr="002A30F1">
        <w:t xml:space="preserve">RFI </w:t>
      </w:r>
      <w:r w:rsidR="00B56AE6" w:rsidRPr="002A30F1">
        <w:t>Process</w:t>
      </w:r>
      <w:bookmarkEnd w:id="8"/>
      <w:bookmarkEnd w:id="9"/>
    </w:p>
    <w:p w:rsidR="00D83B40" w:rsidRPr="00F30ED8" w:rsidRDefault="0027650D" w:rsidP="00F30ED8">
      <w:pPr>
        <w:spacing w:after="120" w:line="240" w:lineRule="auto"/>
        <w:rPr>
          <w:rFonts w:ascii="Times New Roman" w:hAnsi="Times New Roman"/>
          <w:sz w:val="24"/>
          <w:szCs w:val="24"/>
          <w:lang w:val="en-US"/>
        </w:rPr>
      </w:pPr>
      <w:r w:rsidRPr="00F30ED8">
        <w:rPr>
          <w:rFonts w:ascii="Times New Roman" w:hAnsi="Times New Roman"/>
          <w:sz w:val="24"/>
          <w:szCs w:val="24"/>
          <w:lang w:val="en-US"/>
        </w:rPr>
        <w:t>Refer to the following guidelin</w:t>
      </w:r>
      <w:r w:rsidR="002E694D">
        <w:rPr>
          <w:rFonts w:ascii="Times New Roman" w:hAnsi="Times New Roman"/>
          <w:sz w:val="24"/>
          <w:szCs w:val="24"/>
          <w:lang w:val="en-US"/>
        </w:rPr>
        <w:t>es when responding to this RFI.</w:t>
      </w:r>
    </w:p>
    <w:p w:rsidR="001857F7" w:rsidRPr="002A30F1" w:rsidRDefault="001857F7" w:rsidP="002A30F1">
      <w:pPr>
        <w:pStyle w:val="Heading3"/>
      </w:pPr>
      <w:bookmarkStart w:id="10" w:name="_Toc462832657"/>
      <w:r w:rsidRPr="002A30F1">
        <w:t>RFI Response Guidelines</w:t>
      </w:r>
      <w:bookmarkEnd w:id="10"/>
      <w:r w:rsidRPr="002A30F1">
        <w:t xml:space="preserve"> </w:t>
      </w:r>
    </w:p>
    <w:p w:rsidR="00A41EFB" w:rsidRPr="00775973" w:rsidRDefault="001857F7" w:rsidP="00F30ED8">
      <w:pPr>
        <w:numPr>
          <w:ilvl w:val="0"/>
          <w:numId w:val="2"/>
        </w:numPr>
        <w:spacing w:after="0" w:line="240" w:lineRule="auto"/>
        <w:rPr>
          <w:rFonts w:ascii="Times New Roman" w:hAnsi="Times New Roman"/>
          <w:sz w:val="24"/>
          <w:szCs w:val="24"/>
          <w:lang w:val="en-US"/>
        </w:rPr>
      </w:pPr>
      <w:r w:rsidRPr="00775973">
        <w:rPr>
          <w:rFonts w:ascii="Times New Roman" w:hAnsi="Times New Roman"/>
          <w:sz w:val="24"/>
          <w:szCs w:val="24"/>
          <w:lang w:val="en-US"/>
        </w:rPr>
        <w:t>Company name</w:t>
      </w:r>
    </w:p>
    <w:p w:rsidR="00A41EFB" w:rsidRPr="00775973" w:rsidRDefault="001857F7" w:rsidP="00F30ED8">
      <w:pPr>
        <w:spacing w:after="0" w:line="240" w:lineRule="auto"/>
        <w:ind w:left="720"/>
        <w:rPr>
          <w:rFonts w:ascii="Times New Roman" w:hAnsi="Times New Roman"/>
          <w:sz w:val="24"/>
          <w:szCs w:val="24"/>
          <w:lang w:val="en-US"/>
        </w:rPr>
      </w:pPr>
      <w:r w:rsidRPr="00775973">
        <w:rPr>
          <w:rFonts w:ascii="Times New Roman" w:hAnsi="Times New Roman"/>
          <w:sz w:val="24"/>
          <w:szCs w:val="24"/>
          <w:lang w:val="en-US"/>
        </w:rPr>
        <w:t>Company address</w:t>
      </w:r>
    </w:p>
    <w:p w:rsidR="001857F7" w:rsidRPr="00775973" w:rsidRDefault="001857F7" w:rsidP="00F30ED8">
      <w:pPr>
        <w:spacing w:after="0" w:line="240" w:lineRule="auto"/>
        <w:ind w:left="720"/>
        <w:rPr>
          <w:rFonts w:ascii="Times New Roman" w:hAnsi="Times New Roman"/>
          <w:sz w:val="24"/>
          <w:szCs w:val="24"/>
          <w:lang w:val="en-US"/>
        </w:rPr>
      </w:pPr>
      <w:r w:rsidRPr="00775973">
        <w:rPr>
          <w:rFonts w:ascii="Times New Roman" w:hAnsi="Times New Roman"/>
          <w:sz w:val="24"/>
          <w:szCs w:val="24"/>
          <w:lang w:val="en-US"/>
        </w:rPr>
        <w:t>Contact person responsible for answering this RFI, Telephone</w:t>
      </w:r>
      <w:r w:rsidR="00314808">
        <w:rPr>
          <w:rFonts w:ascii="Times New Roman" w:hAnsi="Times New Roman"/>
          <w:sz w:val="24"/>
          <w:szCs w:val="24"/>
          <w:lang w:val="en-US"/>
        </w:rPr>
        <w:t xml:space="preserve"> number,</w:t>
      </w:r>
      <w:r w:rsidRPr="00775973">
        <w:rPr>
          <w:rFonts w:ascii="Times New Roman" w:hAnsi="Times New Roman"/>
          <w:sz w:val="24"/>
          <w:szCs w:val="24"/>
          <w:lang w:val="en-US"/>
        </w:rPr>
        <w:t xml:space="preserve"> and Email</w:t>
      </w:r>
      <w:r w:rsidR="00314808">
        <w:rPr>
          <w:rFonts w:ascii="Times New Roman" w:hAnsi="Times New Roman"/>
          <w:sz w:val="24"/>
          <w:szCs w:val="24"/>
          <w:lang w:val="en-US"/>
        </w:rPr>
        <w:t xml:space="preserve"> address</w:t>
      </w:r>
    </w:p>
    <w:p w:rsidR="001857F7" w:rsidRPr="00775973" w:rsidRDefault="001857F7" w:rsidP="00F30ED8">
      <w:pPr>
        <w:spacing w:after="0" w:line="240" w:lineRule="auto"/>
        <w:ind w:left="720"/>
        <w:rPr>
          <w:rFonts w:ascii="Times New Roman" w:hAnsi="Times New Roman"/>
          <w:sz w:val="24"/>
          <w:szCs w:val="24"/>
          <w:lang w:val="en-US"/>
        </w:rPr>
      </w:pPr>
    </w:p>
    <w:p w:rsidR="001857F7" w:rsidRPr="00775973" w:rsidRDefault="001857F7" w:rsidP="00F30ED8">
      <w:pPr>
        <w:numPr>
          <w:ilvl w:val="0"/>
          <w:numId w:val="2"/>
        </w:numPr>
        <w:spacing w:after="120" w:line="240" w:lineRule="auto"/>
        <w:rPr>
          <w:rFonts w:ascii="Times New Roman" w:hAnsi="Times New Roman"/>
          <w:sz w:val="24"/>
          <w:szCs w:val="24"/>
        </w:rPr>
      </w:pPr>
      <w:r w:rsidRPr="00775973">
        <w:rPr>
          <w:rFonts w:ascii="Times New Roman" w:hAnsi="Times New Roman"/>
          <w:sz w:val="24"/>
          <w:szCs w:val="24"/>
        </w:rPr>
        <w:t>All articles requested</w:t>
      </w:r>
      <w:r w:rsidR="004164B1" w:rsidRPr="00775973">
        <w:rPr>
          <w:rFonts w:ascii="Times New Roman" w:hAnsi="Times New Roman"/>
          <w:sz w:val="24"/>
          <w:szCs w:val="24"/>
        </w:rPr>
        <w:t xml:space="preserve"> to support </w:t>
      </w:r>
      <w:r w:rsidRPr="00775973">
        <w:rPr>
          <w:rFonts w:ascii="Times New Roman" w:hAnsi="Times New Roman"/>
          <w:sz w:val="24"/>
          <w:szCs w:val="24"/>
        </w:rPr>
        <w:t xml:space="preserve">the </w:t>
      </w:r>
      <w:r w:rsidR="008A2BFD" w:rsidRPr="00775973">
        <w:rPr>
          <w:rFonts w:ascii="Times New Roman" w:hAnsi="Times New Roman"/>
          <w:sz w:val="24"/>
          <w:szCs w:val="24"/>
        </w:rPr>
        <w:t>Statement of Need</w:t>
      </w:r>
      <w:r w:rsidRPr="00775973">
        <w:rPr>
          <w:rFonts w:ascii="Times New Roman" w:hAnsi="Times New Roman"/>
          <w:sz w:val="24"/>
          <w:szCs w:val="24"/>
        </w:rPr>
        <w:t>:</w:t>
      </w:r>
    </w:p>
    <w:p w:rsidR="001857F7" w:rsidRPr="00775973" w:rsidRDefault="001857F7" w:rsidP="00F30ED8">
      <w:pPr>
        <w:numPr>
          <w:ilvl w:val="1"/>
          <w:numId w:val="2"/>
        </w:numPr>
        <w:spacing w:after="120" w:line="240" w:lineRule="auto"/>
        <w:rPr>
          <w:rFonts w:ascii="Times New Roman" w:hAnsi="Times New Roman"/>
          <w:sz w:val="24"/>
          <w:szCs w:val="24"/>
        </w:rPr>
      </w:pPr>
      <w:r w:rsidRPr="00775973">
        <w:rPr>
          <w:rFonts w:ascii="Times New Roman" w:hAnsi="Times New Roman"/>
          <w:sz w:val="24"/>
          <w:szCs w:val="24"/>
        </w:rPr>
        <w:t xml:space="preserve">an outline of estimated implementation time and costs, </w:t>
      </w:r>
    </w:p>
    <w:p w:rsidR="001857F7" w:rsidRPr="00775973" w:rsidRDefault="001857F7" w:rsidP="00F30ED8">
      <w:pPr>
        <w:numPr>
          <w:ilvl w:val="1"/>
          <w:numId w:val="2"/>
        </w:numPr>
        <w:spacing w:after="120" w:line="240" w:lineRule="auto"/>
        <w:rPr>
          <w:rFonts w:ascii="Times New Roman" w:hAnsi="Times New Roman"/>
          <w:sz w:val="24"/>
          <w:szCs w:val="24"/>
        </w:rPr>
      </w:pPr>
      <w:r w:rsidRPr="00775973">
        <w:rPr>
          <w:rFonts w:ascii="Times New Roman" w:hAnsi="Times New Roman"/>
          <w:sz w:val="24"/>
          <w:szCs w:val="24"/>
        </w:rPr>
        <w:t>technology platform(s) needed to implement the solution,</w:t>
      </w:r>
    </w:p>
    <w:p w:rsidR="001857F7" w:rsidRPr="00775973" w:rsidRDefault="001857F7"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What are the minimum requirements needed?</w:t>
      </w:r>
    </w:p>
    <w:p w:rsidR="001857F7" w:rsidRPr="00775973" w:rsidRDefault="001857F7"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 xml:space="preserve"> What are the recommended requirements?</w:t>
      </w:r>
    </w:p>
    <w:p w:rsidR="001857F7" w:rsidRPr="00775973" w:rsidRDefault="001857F7"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 xml:space="preserve">What are the requirements for future scaling? </w:t>
      </w:r>
    </w:p>
    <w:p w:rsidR="001857F7" w:rsidRPr="00775973" w:rsidRDefault="001857F7"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 xml:space="preserve">What are the client capabilities and requirements?  </w:t>
      </w:r>
    </w:p>
    <w:p w:rsidR="001857F7" w:rsidRPr="00775973" w:rsidRDefault="001857F7"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 xml:space="preserve">What are all the platform and reporting  software and hardware required to utilize the </w:t>
      </w:r>
      <w:r w:rsidR="004164B1" w:rsidRPr="00775973">
        <w:rPr>
          <w:rFonts w:ascii="Times New Roman" w:hAnsi="Times New Roman"/>
          <w:sz w:val="24"/>
          <w:szCs w:val="24"/>
        </w:rPr>
        <w:t>proposed solution</w:t>
      </w:r>
      <w:r w:rsidRPr="00775973">
        <w:rPr>
          <w:rFonts w:ascii="Times New Roman" w:hAnsi="Times New Roman"/>
          <w:sz w:val="24"/>
          <w:szCs w:val="24"/>
        </w:rPr>
        <w:t xml:space="preserve">?  </w:t>
      </w:r>
    </w:p>
    <w:p w:rsidR="001857F7" w:rsidRPr="00775973" w:rsidRDefault="008A2BFD"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 xml:space="preserve">Are there </w:t>
      </w:r>
      <w:r w:rsidR="001857F7" w:rsidRPr="00775973">
        <w:rPr>
          <w:rFonts w:ascii="Times New Roman" w:hAnsi="Times New Roman"/>
          <w:sz w:val="24"/>
          <w:szCs w:val="24"/>
        </w:rPr>
        <w:t xml:space="preserve">DBMS </w:t>
      </w:r>
      <w:r w:rsidRPr="00775973">
        <w:rPr>
          <w:rFonts w:ascii="Times New Roman" w:hAnsi="Times New Roman"/>
          <w:sz w:val="24"/>
          <w:szCs w:val="24"/>
        </w:rPr>
        <w:t>requirements</w:t>
      </w:r>
      <w:r w:rsidR="001857F7" w:rsidRPr="00775973">
        <w:rPr>
          <w:rFonts w:ascii="Times New Roman" w:hAnsi="Times New Roman"/>
          <w:sz w:val="24"/>
          <w:szCs w:val="24"/>
        </w:rPr>
        <w:t>?</w:t>
      </w:r>
    </w:p>
    <w:p w:rsidR="001857F7" w:rsidRPr="00775973" w:rsidRDefault="008A2BFD"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What types of user interfaces are available?</w:t>
      </w:r>
    </w:p>
    <w:p w:rsidR="00E959B5" w:rsidRPr="00775973" w:rsidRDefault="00E959B5" w:rsidP="00E959B5">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 xml:space="preserve">Are there hosted and/or application service provider options available?  </w:t>
      </w:r>
    </w:p>
    <w:p w:rsidR="001857F7" w:rsidRPr="00775973" w:rsidRDefault="001857F7"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Is there anything that would require an additional or third party purchase to meet the requirements outlined in this RFI?</w:t>
      </w:r>
    </w:p>
    <w:p w:rsidR="001857F7" w:rsidRPr="00775973" w:rsidRDefault="004164B1" w:rsidP="00F30ED8">
      <w:pPr>
        <w:numPr>
          <w:ilvl w:val="1"/>
          <w:numId w:val="2"/>
        </w:numPr>
        <w:spacing w:after="120" w:line="240" w:lineRule="auto"/>
        <w:rPr>
          <w:rFonts w:ascii="Times New Roman" w:hAnsi="Times New Roman"/>
          <w:sz w:val="24"/>
          <w:szCs w:val="24"/>
        </w:rPr>
      </w:pPr>
      <w:r w:rsidRPr="00775973">
        <w:rPr>
          <w:rFonts w:ascii="Times New Roman" w:hAnsi="Times New Roman"/>
          <w:sz w:val="24"/>
          <w:szCs w:val="24"/>
        </w:rPr>
        <w:t xml:space="preserve">What are your </w:t>
      </w:r>
      <w:r w:rsidR="001857F7" w:rsidRPr="00775973">
        <w:rPr>
          <w:rFonts w:ascii="Times New Roman" w:hAnsi="Times New Roman"/>
          <w:sz w:val="24"/>
          <w:szCs w:val="24"/>
        </w:rPr>
        <w:t>configuration needs</w:t>
      </w:r>
      <w:r w:rsidRPr="00775973">
        <w:rPr>
          <w:rFonts w:ascii="Times New Roman" w:hAnsi="Times New Roman"/>
          <w:sz w:val="24"/>
          <w:szCs w:val="24"/>
        </w:rPr>
        <w:t>?</w:t>
      </w:r>
    </w:p>
    <w:p w:rsidR="001857F7" w:rsidRPr="00775973" w:rsidRDefault="008A2BFD" w:rsidP="00F30ED8">
      <w:pPr>
        <w:numPr>
          <w:ilvl w:val="1"/>
          <w:numId w:val="2"/>
        </w:numPr>
        <w:spacing w:after="120" w:line="240" w:lineRule="auto"/>
        <w:rPr>
          <w:rFonts w:ascii="Times New Roman" w:hAnsi="Times New Roman"/>
          <w:sz w:val="24"/>
          <w:szCs w:val="24"/>
        </w:rPr>
      </w:pPr>
      <w:r w:rsidRPr="00775973">
        <w:rPr>
          <w:rFonts w:ascii="Times New Roman" w:hAnsi="Times New Roman"/>
          <w:sz w:val="24"/>
          <w:szCs w:val="24"/>
        </w:rPr>
        <w:t>T</w:t>
      </w:r>
      <w:r w:rsidR="001857F7" w:rsidRPr="00775973">
        <w:rPr>
          <w:rFonts w:ascii="Times New Roman" w:hAnsi="Times New Roman"/>
          <w:sz w:val="24"/>
          <w:szCs w:val="24"/>
        </w:rPr>
        <w:t>raining of the solution required for DCF staff,</w:t>
      </w:r>
    </w:p>
    <w:p w:rsidR="001857F7" w:rsidRPr="00775973" w:rsidRDefault="001857F7"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Do you offer formal user training?</w:t>
      </w:r>
    </w:p>
    <w:p w:rsidR="001857F7" w:rsidRPr="00775973" w:rsidRDefault="001857F7"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 xml:space="preserve">What types of courses do you run and what are their durations? </w:t>
      </w:r>
    </w:p>
    <w:p w:rsidR="001857F7" w:rsidRPr="00775973" w:rsidRDefault="00563DDC" w:rsidP="00F30ED8">
      <w:pPr>
        <w:numPr>
          <w:ilvl w:val="1"/>
          <w:numId w:val="2"/>
        </w:numPr>
        <w:spacing w:after="120" w:line="240" w:lineRule="auto"/>
        <w:rPr>
          <w:rFonts w:ascii="Times New Roman" w:hAnsi="Times New Roman"/>
          <w:sz w:val="24"/>
          <w:szCs w:val="24"/>
        </w:rPr>
      </w:pPr>
      <w:r w:rsidRPr="00775973">
        <w:rPr>
          <w:rFonts w:ascii="Times New Roman" w:hAnsi="Times New Roman"/>
          <w:sz w:val="24"/>
          <w:szCs w:val="24"/>
        </w:rPr>
        <w:t>Staffing requirements</w:t>
      </w:r>
    </w:p>
    <w:p w:rsidR="001857F7" w:rsidRPr="00775973" w:rsidRDefault="001857F7" w:rsidP="00F30ED8">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t xml:space="preserve">What are the </w:t>
      </w:r>
      <w:r w:rsidR="00563DDC" w:rsidRPr="00775973">
        <w:rPr>
          <w:rFonts w:ascii="Times New Roman" w:hAnsi="Times New Roman"/>
          <w:sz w:val="24"/>
          <w:szCs w:val="24"/>
        </w:rPr>
        <w:t>staffing requirements for initial implementation</w:t>
      </w:r>
      <w:r w:rsidRPr="00775973">
        <w:rPr>
          <w:rFonts w:ascii="Times New Roman" w:hAnsi="Times New Roman"/>
          <w:sz w:val="24"/>
          <w:szCs w:val="24"/>
        </w:rPr>
        <w:t xml:space="preserve">  – State staff, </w:t>
      </w:r>
      <w:r w:rsidR="00563DDC" w:rsidRPr="00775973">
        <w:rPr>
          <w:rFonts w:ascii="Times New Roman" w:hAnsi="Times New Roman"/>
          <w:sz w:val="24"/>
          <w:szCs w:val="24"/>
        </w:rPr>
        <w:t>vendor, contractor, outsourcing</w:t>
      </w:r>
      <w:r w:rsidRPr="00775973">
        <w:rPr>
          <w:rFonts w:ascii="Times New Roman" w:hAnsi="Times New Roman"/>
          <w:sz w:val="24"/>
          <w:szCs w:val="24"/>
        </w:rPr>
        <w:t>?</w:t>
      </w:r>
    </w:p>
    <w:p w:rsidR="00563DDC" w:rsidRPr="00775973" w:rsidRDefault="00563DDC" w:rsidP="00563DDC">
      <w:pPr>
        <w:numPr>
          <w:ilvl w:val="2"/>
          <w:numId w:val="2"/>
        </w:numPr>
        <w:spacing w:after="120" w:line="240" w:lineRule="auto"/>
        <w:rPr>
          <w:rFonts w:ascii="Times New Roman" w:hAnsi="Times New Roman"/>
          <w:sz w:val="24"/>
          <w:szCs w:val="24"/>
        </w:rPr>
      </w:pPr>
      <w:r w:rsidRPr="00775973">
        <w:rPr>
          <w:rFonts w:ascii="Times New Roman" w:hAnsi="Times New Roman"/>
          <w:sz w:val="24"/>
          <w:szCs w:val="24"/>
        </w:rPr>
        <w:lastRenderedPageBreak/>
        <w:t>What are the staffing requirements for ongoing maintenance  – State staff, vendor, contractor, outsourcing?</w:t>
      </w:r>
    </w:p>
    <w:p w:rsidR="001857F7" w:rsidRPr="00775973" w:rsidRDefault="00E959B5" w:rsidP="00F30ED8">
      <w:pPr>
        <w:numPr>
          <w:ilvl w:val="1"/>
          <w:numId w:val="2"/>
        </w:numPr>
        <w:spacing w:after="120" w:line="240" w:lineRule="auto"/>
        <w:rPr>
          <w:rFonts w:ascii="Times New Roman" w:hAnsi="Times New Roman"/>
          <w:sz w:val="24"/>
          <w:szCs w:val="24"/>
        </w:rPr>
      </w:pPr>
      <w:r w:rsidRPr="00775973">
        <w:rPr>
          <w:rFonts w:ascii="Times New Roman" w:hAnsi="Times New Roman"/>
          <w:sz w:val="24"/>
          <w:szCs w:val="24"/>
        </w:rPr>
        <w:t>S</w:t>
      </w:r>
      <w:r w:rsidR="001857F7" w:rsidRPr="00775973">
        <w:rPr>
          <w:rFonts w:ascii="Times New Roman" w:hAnsi="Times New Roman"/>
          <w:sz w:val="24"/>
          <w:szCs w:val="24"/>
        </w:rPr>
        <w:t>upported interoperability with other applications,</w:t>
      </w:r>
    </w:p>
    <w:p w:rsidR="001857F7" w:rsidRPr="00775973" w:rsidRDefault="00B54C77" w:rsidP="00F30ED8">
      <w:pPr>
        <w:numPr>
          <w:ilvl w:val="1"/>
          <w:numId w:val="2"/>
        </w:numPr>
        <w:spacing w:after="120" w:line="240" w:lineRule="auto"/>
        <w:rPr>
          <w:rFonts w:ascii="Times New Roman" w:hAnsi="Times New Roman"/>
          <w:sz w:val="24"/>
          <w:szCs w:val="24"/>
        </w:rPr>
      </w:pPr>
      <w:r w:rsidRPr="00775973">
        <w:rPr>
          <w:rFonts w:ascii="Times New Roman" w:hAnsi="Times New Roman"/>
          <w:sz w:val="24"/>
          <w:szCs w:val="24"/>
        </w:rPr>
        <w:t xml:space="preserve">Provide </w:t>
      </w:r>
      <w:r w:rsidR="001857F7" w:rsidRPr="00775973">
        <w:rPr>
          <w:rFonts w:ascii="Times New Roman" w:hAnsi="Times New Roman"/>
          <w:sz w:val="24"/>
          <w:szCs w:val="24"/>
        </w:rPr>
        <w:t>3 to 5 refere</w:t>
      </w:r>
      <w:r w:rsidRPr="00775973">
        <w:rPr>
          <w:rFonts w:ascii="Times New Roman" w:hAnsi="Times New Roman"/>
          <w:sz w:val="24"/>
          <w:szCs w:val="24"/>
        </w:rPr>
        <w:t>nces for recent customer installations including user contact information (Gov</w:t>
      </w:r>
      <w:r w:rsidR="001857F7" w:rsidRPr="00775973">
        <w:rPr>
          <w:rFonts w:ascii="Times New Roman" w:hAnsi="Times New Roman"/>
          <w:sz w:val="24"/>
          <w:szCs w:val="24"/>
        </w:rPr>
        <w:t>ernment clients are preferred.)</w:t>
      </w:r>
    </w:p>
    <w:p w:rsidR="001857F7" w:rsidRPr="00775973" w:rsidRDefault="00B54C77" w:rsidP="00F30ED8">
      <w:pPr>
        <w:numPr>
          <w:ilvl w:val="1"/>
          <w:numId w:val="2"/>
        </w:numPr>
        <w:spacing w:after="120" w:line="240" w:lineRule="auto"/>
        <w:rPr>
          <w:rFonts w:ascii="Times New Roman" w:hAnsi="Times New Roman"/>
          <w:sz w:val="24"/>
          <w:szCs w:val="24"/>
        </w:rPr>
      </w:pPr>
      <w:r w:rsidRPr="00775973">
        <w:rPr>
          <w:rFonts w:ascii="Times New Roman" w:hAnsi="Times New Roman"/>
          <w:sz w:val="24"/>
          <w:szCs w:val="24"/>
        </w:rPr>
        <w:t xml:space="preserve">A </w:t>
      </w:r>
      <w:r w:rsidR="001857F7" w:rsidRPr="00775973">
        <w:rPr>
          <w:rFonts w:ascii="Times New Roman" w:hAnsi="Times New Roman"/>
          <w:sz w:val="24"/>
          <w:szCs w:val="24"/>
        </w:rPr>
        <w:t>gap analysis of the high-level business requirements and vendor solution,</w:t>
      </w:r>
    </w:p>
    <w:p w:rsidR="001857F7" w:rsidRPr="00775973" w:rsidRDefault="00FC5950" w:rsidP="00F30ED8">
      <w:pPr>
        <w:numPr>
          <w:ilvl w:val="1"/>
          <w:numId w:val="2"/>
        </w:numPr>
        <w:spacing w:after="120" w:line="240" w:lineRule="auto"/>
        <w:rPr>
          <w:rFonts w:ascii="Times New Roman" w:hAnsi="Times New Roman"/>
          <w:sz w:val="24"/>
          <w:szCs w:val="24"/>
        </w:rPr>
      </w:pPr>
      <w:r w:rsidRPr="00775973">
        <w:rPr>
          <w:rFonts w:ascii="Times New Roman" w:hAnsi="Times New Roman"/>
          <w:sz w:val="24"/>
          <w:szCs w:val="24"/>
        </w:rPr>
        <w:t>Describe the technical and business system administration capabilities</w:t>
      </w:r>
    </w:p>
    <w:p w:rsidR="001857F7" w:rsidRPr="00775973" w:rsidRDefault="00FC5AE2" w:rsidP="00F30ED8">
      <w:pPr>
        <w:numPr>
          <w:ilvl w:val="0"/>
          <w:numId w:val="2"/>
        </w:numPr>
        <w:spacing w:after="120" w:line="240" w:lineRule="auto"/>
        <w:rPr>
          <w:rFonts w:ascii="Times New Roman" w:hAnsi="Times New Roman"/>
          <w:sz w:val="24"/>
          <w:szCs w:val="24"/>
        </w:rPr>
      </w:pPr>
      <w:r w:rsidRPr="00775973">
        <w:rPr>
          <w:rFonts w:ascii="Times New Roman" w:hAnsi="Times New Roman"/>
          <w:sz w:val="24"/>
          <w:szCs w:val="24"/>
        </w:rPr>
        <w:t xml:space="preserve">What </w:t>
      </w:r>
      <w:r w:rsidR="001857F7" w:rsidRPr="00775973">
        <w:rPr>
          <w:rFonts w:ascii="Times New Roman" w:hAnsi="Times New Roman"/>
          <w:sz w:val="24"/>
          <w:szCs w:val="24"/>
        </w:rPr>
        <w:t xml:space="preserve">System Documentation </w:t>
      </w:r>
      <w:r w:rsidRPr="00775973">
        <w:rPr>
          <w:rFonts w:ascii="Times New Roman" w:hAnsi="Times New Roman"/>
          <w:sz w:val="24"/>
          <w:szCs w:val="24"/>
        </w:rPr>
        <w:t xml:space="preserve">is </w:t>
      </w:r>
      <w:r w:rsidR="001857F7" w:rsidRPr="00775973">
        <w:rPr>
          <w:rFonts w:ascii="Times New Roman" w:hAnsi="Times New Roman"/>
          <w:sz w:val="24"/>
          <w:szCs w:val="24"/>
        </w:rPr>
        <w:t>available</w:t>
      </w:r>
      <w:r w:rsidRPr="00775973">
        <w:rPr>
          <w:rFonts w:ascii="Times New Roman" w:hAnsi="Times New Roman"/>
          <w:sz w:val="24"/>
          <w:szCs w:val="24"/>
        </w:rPr>
        <w:t>?</w:t>
      </w:r>
      <w:r w:rsidR="001857F7" w:rsidRPr="00775973">
        <w:rPr>
          <w:rFonts w:ascii="Times New Roman" w:hAnsi="Times New Roman"/>
          <w:sz w:val="24"/>
          <w:szCs w:val="24"/>
        </w:rPr>
        <w:t xml:space="preserve"> (e.g. manuals for users, trainers, system administrators, technical diagrams, interfact documentation/diagrams, database schemas)</w:t>
      </w:r>
    </w:p>
    <w:p w:rsidR="001857F7" w:rsidRPr="00775973" w:rsidRDefault="001857F7" w:rsidP="00F30ED8">
      <w:pPr>
        <w:numPr>
          <w:ilvl w:val="0"/>
          <w:numId w:val="2"/>
        </w:numPr>
        <w:spacing w:after="120" w:line="240" w:lineRule="auto"/>
        <w:rPr>
          <w:rFonts w:ascii="Times New Roman" w:hAnsi="Times New Roman"/>
          <w:sz w:val="24"/>
          <w:szCs w:val="24"/>
        </w:rPr>
      </w:pPr>
      <w:r w:rsidRPr="00775973">
        <w:rPr>
          <w:rFonts w:ascii="Times New Roman" w:hAnsi="Times New Roman"/>
          <w:sz w:val="24"/>
          <w:szCs w:val="24"/>
        </w:rPr>
        <w:t>What is the security method used for user authentication and authorization?</w:t>
      </w:r>
    </w:p>
    <w:p w:rsidR="001857F7" w:rsidRPr="00775973" w:rsidRDefault="001857F7" w:rsidP="00F30ED8">
      <w:pPr>
        <w:numPr>
          <w:ilvl w:val="0"/>
          <w:numId w:val="2"/>
        </w:numPr>
        <w:spacing w:after="120" w:line="240" w:lineRule="auto"/>
        <w:rPr>
          <w:rFonts w:ascii="Times New Roman" w:hAnsi="Times New Roman"/>
          <w:sz w:val="24"/>
          <w:szCs w:val="24"/>
        </w:rPr>
      </w:pPr>
      <w:r w:rsidRPr="00775973">
        <w:rPr>
          <w:rFonts w:ascii="Times New Roman" w:hAnsi="Times New Roman"/>
          <w:sz w:val="24"/>
          <w:szCs w:val="24"/>
        </w:rPr>
        <w:t>What is the expected product life cycle?</w:t>
      </w:r>
    </w:p>
    <w:p w:rsidR="001857F7" w:rsidRPr="00775973" w:rsidRDefault="001857F7" w:rsidP="00F30ED8">
      <w:pPr>
        <w:numPr>
          <w:ilvl w:val="0"/>
          <w:numId w:val="2"/>
        </w:numPr>
        <w:spacing w:after="120" w:line="240" w:lineRule="auto"/>
        <w:rPr>
          <w:rFonts w:ascii="Times New Roman" w:hAnsi="Times New Roman"/>
          <w:sz w:val="24"/>
          <w:szCs w:val="24"/>
          <w:lang w:val="en-US"/>
        </w:rPr>
      </w:pPr>
      <w:r w:rsidRPr="00775973">
        <w:rPr>
          <w:rFonts w:ascii="Times New Roman" w:hAnsi="Times New Roman"/>
          <w:sz w:val="24"/>
          <w:szCs w:val="24"/>
        </w:rPr>
        <w:t>Attach any supporting documentation.</w:t>
      </w:r>
    </w:p>
    <w:p w:rsidR="001857F7" w:rsidRPr="00775973" w:rsidRDefault="00FC5950" w:rsidP="008351A9">
      <w:pPr>
        <w:numPr>
          <w:ilvl w:val="0"/>
          <w:numId w:val="2"/>
        </w:numPr>
        <w:spacing w:after="120" w:line="240" w:lineRule="auto"/>
        <w:rPr>
          <w:rFonts w:ascii="Times New Roman" w:hAnsi="Times New Roman"/>
          <w:sz w:val="24"/>
          <w:szCs w:val="24"/>
          <w:lang w:val="en-US"/>
        </w:rPr>
      </w:pPr>
      <w:r w:rsidRPr="00775973">
        <w:rPr>
          <w:rFonts w:ascii="Times New Roman" w:hAnsi="Times New Roman"/>
          <w:sz w:val="24"/>
          <w:szCs w:val="24"/>
        </w:rPr>
        <w:t>Is there any additional information you want to share?</w:t>
      </w:r>
    </w:p>
    <w:p w:rsidR="00D85DA9" w:rsidRPr="00775973" w:rsidRDefault="00D85DA9" w:rsidP="00F30ED8">
      <w:pPr>
        <w:spacing w:after="0" w:line="240" w:lineRule="auto"/>
        <w:rPr>
          <w:rFonts w:ascii="Times New Roman" w:hAnsi="Times New Roman"/>
          <w:sz w:val="24"/>
          <w:szCs w:val="24"/>
          <w:lang w:val="en-US"/>
        </w:rPr>
      </w:pPr>
    </w:p>
    <w:p w:rsidR="007C74BE" w:rsidRPr="00775973" w:rsidRDefault="007C74BE" w:rsidP="00F30ED8">
      <w:pPr>
        <w:spacing w:after="0" w:line="240" w:lineRule="auto"/>
        <w:rPr>
          <w:rFonts w:ascii="Times New Roman" w:hAnsi="Times New Roman"/>
          <w:sz w:val="24"/>
          <w:szCs w:val="24"/>
          <w:lang w:val="en-US"/>
        </w:rPr>
      </w:pPr>
      <w:r w:rsidRPr="00775973">
        <w:rPr>
          <w:rFonts w:ascii="Times New Roman" w:hAnsi="Times New Roman"/>
          <w:sz w:val="24"/>
          <w:szCs w:val="24"/>
          <w:lang w:val="en-US"/>
        </w:rPr>
        <w:t xml:space="preserve">Send the </w:t>
      </w:r>
      <w:r w:rsidR="009A5AC9" w:rsidRPr="00775973">
        <w:rPr>
          <w:rFonts w:ascii="Times New Roman" w:hAnsi="Times New Roman"/>
          <w:sz w:val="24"/>
          <w:szCs w:val="24"/>
          <w:lang w:val="en-US"/>
        </w:rPr>
        <w:t>response</w:t>
      </w:r>
      <w:r w:rsidR="00FC5AE2" w:rsidRPr="00775973">
        <w:rPr>
          <w:rFonts w:ascii="Times New Roman" w:hAnsi="Times New Roman"/>
          <w:sz w:val="24"/>
          <w:szCs w:val="24"/>
          <w:lang w:val="en-US"/>
        </w:rPr>
        <w:t xml:space="preserve"> and any supporting documentation to the RFI Coordinator.</w:t>
      </w:r>
      <w:r w:rsidR="006B4829" w:rsidRPr="00775973">
        <w:rPr>
          <w:rFonts w:ascii="Times New Roman" w:hAnsi="Times New Roman"/>
          <w:sz w:val="24"/>
          <w:szCs w:val="24"/>
          <w:lang w:val="en-US"/>
        </w:rPr>
        <w:t xml:space="preserve"> </w:t>
      </w:r>
    </w:p>
    <w:p w:rsidR="00D85DA9" w:rsidRPr="00775973" w:rsidRDefault="00D85DA9" w:rsidP="00F30ED8">
      <w:pPr>
        <w:spacing w:after="0" w:line="240" w:lineRule="auto"/>
        <w:rPr>
          <w:rFonts w:ascii="Times New Roman" w:hAnsi="Times New Roman"/>
          <w:sz w:val="24"/>
          <w:szCs w:val="24"/>
          <w:lang w:val="en-US"/>
        </w:rPr>
      </w:pPr>
    </w:p>
    <w:p w:rsidR="0075066D" w:rsidRPr="00775973" w:rsidRDefault="001E626D" w:rsidP="00F30ED8">
      <w:pPr>
        <w:spacing w:after="0" w:line="240" w:lineRule="auto"/>
        <w:rPr>
          <w:rFonts w:ascii="Times New Roman" w:hAnsi="Times New Roman"/>
          <w:sz w:val="24"/>
          <w:szCs w:val="24"/>
          <w:lang w:val="en-US"/>
        </w:rPr>
      </w:pPr>
      <w:r w:rsidRPr="00775973">
        <w:rPr>
          <w:rFonts w:ascii="Times New Roman" w:hAnsi="Times New Roman"/>
          <w:sz w:val="24"/>
          <w:szCs w:val="24"/>
          <w:lang w:val="en-US"/>
        </w:rPr>
        <w:t xml:space="preserve">Staff from </w:t>
      </w:r>
      <w:r w:rsidR="00FC5AE2" w:rsidRPr="00775973">
        <w:rPr>
          <w:rFonts w:ascii="Times New Roman" w:hAnsi="Times New Roman"/>
          <w:sz w:val="24"/>
          <w:szCs w:val="24"/>
          <w:lang w:val="en-US"/>
        </w:rPr>
        <w:t xml:space="preserve">DCF PPS </w:t>
      </w:r>
      <w:r w:rsidRPr="00775973">
        <w:rPr>
          <w:rFonts w:ascii="Times New Roman" w:hAnsi="Times New Roman"/>
          <w:sz w:val="24"/>
          <w:szCs w:val="24"/>
          <w:lang w:val="en-US"/>
        </w:rPr>
        <w:t>will evaluate RFI responses</w:t>
      </w:r>
      <w:r w:rsidR="00C70851" w:rsidRPr="00775973">
        <w:rPr>
          <w:rFonts w:ascii="Times New Roman" w:hAnsi="Times New Roman"/>
          <w:sz w:val="24"/>
          <w:szCs w:val="24"/>
          <w:lang w:val="en-US"/>
        </w:rPr>
        <w:t>.</w:t>
      </w:r>
    </w:p>
    <w:p w:rsidR="003838DF" w:rsidRPr="002A30F1" w:rsidRDefault="000A7C75" w:rsidP="002A30F1">
      <w:pPr>
        <w:pStyle w:val="Heading2"/>
      </w:pPr>
      <w:bookmarkStart w:id="11" w:name="_Toc462832658"/>
      <w:bookmarkStart w:id="12" w:name="_Toc465781936"/>
      <w:r w:rsidRPr="002A30F1">
        <w:t>RFI Coordinator</w:t>
      </w:r>
      <w:bookmarkEnd w:id="11"/>
      <w:bookmarkEnd w:id="12"/>
    </w:p>
    <w:p w:rsidR="007803F9" w:rsidRPr="00F65910" w:rsidRDefault="00A66F49" w:rsidP="00F30ED8">
      <w:pPr>
        <w:spacing w:after="0" w:line="240" w:lineRule="auto"/>
        <w:rPr>
          <w:rFonts w:ascii="Times New Roman" w:hAnsi="Times New Roman"/>
          <w:b/>
          <w:i/>
          <w:sz w:val="24"/>
          <w:szCs w:val="24"/>
          <w:u w:val="single"/>
          <w:lang w:val="en-US"/>
        </w:rPr>
      </w:pPr>
      <w:r>
        <w:rPr>
          <w:rFonts w:ascii="Times New Roman" w:hAnsi="Times New Roman"/>
          <w:sz w:val="24"/>
          <w:szCs w:val="24"/>
          <w:lang w:val="en-US"/>
        </w:rPr>
        <w:t xml:space="preserve">Lori </w:t>
      </w:r>
      <w:proofErr w:type="spellStart"/>
      <w:r>
        <w:rPr>
          <w:rFonts w:ascii="Times New Roman" w:hAnsi="Times New Roman"/>
          <w:sz w:val="24"/>
          <w:szCs w:val="24"/>
          <w:lang w:val="en-US"/>
        </w:rPr>
        <w:t>Glissman</w:t>
      </w:r>
      <w:proofErr w:type="spellEnd"/>
    </w:p>
    <w:p w:rsidR="0075066D" w:rsidRPr="002A30F1" w:rsidRDefault="004E2AE7" w:rsidP="002A30F1">
      <w:pPr>
        <w:pStyle w:val="Heading2"/>
      </w:pPr>
      <w:bookmarkStart w:id="13" w:name="_Toc462832659"/>
      <w:bookmarkStart w:id="14" w:name="_Toc465781937"/>
      <w:r w:rsidRPr="002A30F1">
        <w:t>RFI Schedule</w:t>
      </w:r>
      <w:bookmarkEnd w:id="13"/>
      <w:bookmarkEnd w:id="14"/>
    </w:p>
    <w:p w:rsidR="0075066D" w:rsidRPr="00F30ED8" w:rsidRDefault="00314808" w:rsidP="00314808">
      <w:pPr>
        <w:spacing w:line="240" w:lineRule="auto"/>
        <w:rPr>
          <w:rFonts w:ascii="Times New Roman" w:hAnsi="Times New Roman"/>
          <w:sz w:val="24"/>
          <w:szCs w:val="24"/>
          <w:lang w:val="en-US"/>
        </w:rPr>
      </w:pPr>
      <w:r>
        <w:rPr>
          <w:rFonts w:ascii="Times New Roman" w:hAnsi="Times New Roman"/>
          <w:sz w:val="24"/>
          <w:szCs w:val="24"/>
          <w:lang w:val="en-US"/>
        </w:rPr>
        <w:t>The timeline for this</w:t>
      </w:r>
      <w:r w:rsidR="00FC5950">
        <w:rPr>
          <w:rFonts w:ascii="Times New Roman" w:hAnsi="Times New Roman"/>
          <w:sz w:val="24"/>
          <w:szCs w:val="24"/>
          <w:lang w:val="en-US"/>
        </w:rPr>
        <w:t xml:space="preserve"> RFI</w:t>
      </w:r>
      <w:r>
        <w:rPr>
          <w:rFonts w:ascii="Times New Roman" w:hAnsi="Times New Roman"/>
          <w:sz w:val="24"/>
          <w:szCs w:val="24"/>
          <w:lang w:val="en-US"/>
        </w:rPr>
        <w:t xml:space="preserve"> is as follows</w:t>
      </w:r>
      <w:r w:rsidR="00FC5950">
        <w:rPr>
          <w:rFonts w:ascii="Times New Roman" w:hAnsi="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588"/>
      </w:tblGrid>
      <w:tr w:rsidR="00314808" w:rsidRPr="00C6635B" w:rsidTr="00314808">
        <w:trPr>
          <w:trHeight w:val="576"/>
        </w:trPr>
        <w:tc>
          <w:tcPr>
            <w:tcW w:w="5148" w:type="dxa"/>
          </w:tcPr>
          <w:p w:rsidR="00314808" w:rsidRPr="00C6635B" w:rsidRDefault="00314808" w:rsidP="001D649B">
            <w:pPr>
              <w:spacing w:after="0" w:line="240" w:lineRule="auto"/>
              <w:rPr>
                <w:rFonts w:ascii="Times New Roman" w:hAnsi="Times New Roman"/>
                <w:sz w:val="24"/>
                <w:szCs w:val="24"/>
                <w:lang w:val="en-US"/>
              </w:rPr>
            </w:pPr>
            <w:r w:rsidRPr="00C6635B">
              <w:rPr>
                <w:rFonts w:ascii="Times New Roman" w:hAnsi="Times New Roman"/>
                <w:sz w:val="24"/>
                <w:szCs w:val="24"/>
                <w:lang w:val="en-US"/>
              </w:rPr>
              <w:t>RFI release date</w:t>
            </w:r>
          </w:p>
        </w:tc>
        <w:tc>
          <w:tcPr>
            <w:tcW w:w="4588" w:type="dxa"/>
          </w:tcPr>
          <w:p w:rsidR="00314808" w:rsidRPr="00C6635B" w:rsidRDefault="000D4322" w:rsidP="000D4322">
            <w:pPr>
              <w:spacing w:after="0" w:line="240" w:lineRule="auto"/>
              <w:rPr>
                <w:rFonts w:ascii="Times New Roman" w:hAnsi="Times New Roman"/>
                <w:sz w:val="24"/>
                <w:szCs w:val="24"/>
                <w:lang w:val="en-US"/>
              </w:rPr>
            </w:pPr>
            <w:r w:rsidRPr="00C6635B">
              <w:rPr>
                <w:rFonts w:ascii="Times New Roman" w:hAnsi="Times New Roman"/>
                <w:sz w:val="24"/>
                <w:szCs w:val="24"/>
                <w:lang w:val="en-US"/>
              </w:rPr>
              <w:t>11</w:t>
            </w:r>
            <w:r w:rsidR="00314808" w:rsidRPr="00C6635B">
              <w:rPr>
                <w:rFonts w:ascii="Times New Roman" w:hAnsi="Times New Roman"/>
                <w:sz w:val="24"/>
                <w:szCs w:val="24"/>
                <w:lang w:val="en-US"/>
              </w:rPr>
              <w:t>/</w:t>
            </w:r>
            <w:r w:rsidRPr="00C6635B">
              <w:rPr>
                <w:rFonts w:ascii="Times New Roman" w:hAnsi="Times New Roman"/>
                <w:sz w:val="24"/>
                <w:szCs w:val="24"/>
                <w:lang w:val="en-US"/>
              </w:rPr>
              <w:t>17</w:t>
            </w:r>
            <w:r w:rsidR="00314808" w:rsidRPr="00C6635B">
              <w:rPr>
                <w:rFonts w:ascii="Times New Roman" w:hAnsi="Times New Roman"/>
                <w:sz w:val="24"/>
                <w:szCs w:val="24"/>
                <w:lang w:val="en-US"/>
              </w:rPr>
              <w:t>/</w:t>
            </w:r>
            <w:r w:rsidRPr="00C6635B">
              <w:rPr>
                <w:rFonts w:ascii="Times New Roman" w:hAnsi="Times New Roman"/>
                <w:sz w:val="24"/>
                <w:szCs w:val="24"/>
                <w:lang w:val="en-US"/>
              </w:rPr>
              <w:t>2016</w:t>
            </w:r>
          </w:p>
        </w:tc>
      </w:tr>
      <w:tr w:rsidR="00314808" w:rsidRPr="00C6635B" w:rsidTr="00314808">
        <w:trPr>
          <w:trHeight w:val="576"/>
        </w:trPr>
        <w:tc>
          <w:tcPr>
            <w:tcW w:w="5148" w:type="dxa"/>
          </w:tcPr>
          <w:p w:rsidR="00314808" w:rsidRPr="00C6635B" w:rsidRDefault="00314808" w:rsidP="001D649B">
            <w:pPr>
              <w:spacing w:after="0" w:line="240" w:lineRule="auto"/>
              <w:rPr>
                <w:rFonts w:ascii="Times New Roman" w:hAnsi="Times New Roman"/>
                <w:sz w:val="24"/>
                <w:szCs w:val="24"/>
                <w:lang w:val="en-US"/>
              </w:rPr>
            </w:pPr>
            <w:r w:rsidRPr="00C6635B">
              <w:rPr>
                <w:rFonts w:ascii="Times New Roman" w:hAnsi="Times New Roman"/>
                <w:sz w:val="24"/>
                <w:szCs w:val="24"/>
                <w:lang w:val="en-US"/>
              </w:rPr>
              <w:t>Final date to submit questions</w:t>
            </w:r>
          </w:p>
        </w:tc>
        <w:tc>
          <w:tcPr>
            <w:tcW w:w="4588" w:type="dxa"/>
          </w:tcPr>
          <w:p w:rsidR="00314808" w:rsidRPr="00C6635B" w:rsidRDefault="000D4322" w:rsidP="00A66F49">
            <w:pPr>
              <w:spacing w:after="0" w:line="240" w:lineRule="auto"/>
              <w:rPr>
                <w:rFonts w:ascii="Times New Roman" w:hAnsi="Times New Roman"/>
                <w:sz w:val="24"/>
                <w:szCs w:val="24"/>
                <w:lang w:val="en-US"/>
              </w:rPr>
            </w:pPr>
            <w:r w:rsidRPr="00C6635B">
              <w:rPr>
                <w:rFonts w:ascii="Times New Roman" w:hAnsi="Times New Roman"/>
                <w:sz w:val="24"/>
                <w:szCs w:val="24"/>
                <w:lang w:val="en-US"/>
              </w:rPr>
              <w:t>12</w:t>
            </w:r>
            <w:r w:rsidR="00A66F49">
              <w:rPr>
                <w:rFonts w:ascii="Times New Roman" w:hAnsi="Times New Roman"/>
                <w:sz w:val="24"/>
                <w:szCs w:val="24"/>
                <w:lang w:val="en-US"/>
              </w:rPr>
              <w:t>/16</w:t>
            </w:r>
            <w:r w:rsidR="00314808" w:rsidRPr="00C6635B">
              <w:rPr>
                <w:rFonts w:ascii="Times New Roman" w:hAnsi="Times New Roman"/>
                <w:sz w:val="24"/>
                <w:szCs w:val="24"/>
                <w:lang w:val="en-US"/>
              </w:rPr>
              <w:t>/</w:t>
            </w:r>
            <w:r w:rsidRPr="00C6635B">
              <w:rPr>
                <w:rFonts w:ascii="Times New Roman" w:hAnsi="Times New Roman"/>
                <w:sz w:val="24"/>
                <w:szCs w:val="24"/>
                <w:lang w:val="en-US"/>
              </w:rPr>
              <w:t>2016</w:t>
            </w:r>
          </w:p>
        </w:tc>
      </w:tr>
      <w:tr w:rsidR="00314808" w:rsidRPr="00C6635B" w:rsidTr="00314808">
        <w:trPr>
          <w:trHeight w:val="576"/>
        </w:trPr>
        <w:tc>
          <w:tcPr>
            <w:tcW w:w="5148" w:type="dxa"/>
          </w:tcPr>
          <w:p w:rsidR="00314808" w:rsidRPr="00C6635B" w:rsidRDefault="00314808" w:rsidP="001D649B">
            <w:pPr>
              <w:spacing w:after="0" w:line="240" w:lineRule="auto"/>
              <w:rPr>
                <w:rFonts w:ascii="Times New Roman" w:hAnsi="Times New Roman"/>
                <w:sz w:val="24"/>
                <w:szCs w:val="24"/>
                <w:lang w:val="en-US"/>
              </w:rPr>
            </w:pPr>
            <w:r w:rsidRPr="00C6635B">
              <w:rPr>
                <w:rFonts w:ascii="Times New Roman" w:hAnsi="Times New Roman"/>
                <w:sz w:val="24"/>
                <w:szCs w:val="24"/>
                <w:lang w:val="en-US"/>
              </w:rPr>
              <w:t>Final date to submit RFI response</w:t>
            </w:r>
          </w:p>
        </w:tc>
        <w:tc>
          <w:tcPr>
            <w:tcW w:w="4588" w:type="dxa"/>
          </w:tcPr>
          <w:p w:rsidR="00314808" w:rsidRPr="00C6635B" w:rsidRDefault="000D4322" w:rsidP="000D4322">
            <w:pPr>
              <w:spacing w:after="0" w:line="240" w:lineRule="auto"/>
              <w:rPr>
                <w:rFonts w:ascii="Times New Roman" w:hAnsi="Times New Roman"/>
                <w:sz w:val="24"/>
                <w:szCs w:val="24"/>
                <w:lang w:val="en-US"/>
              </w:rPr>
            </w:pPr>
            <w:r w:rsidRPr="00C6635B">
              <w:rPr>
                <w:rFonts w:ascii="Times New Roman" w:hAnsi="Times New Roman"/>
                <w:sz w:val="24"/>
                <w:szCs w:val="24"/>
                <w:lang w:val="en-US"/>
              </w:rPr>
              <w:t>12</w:t>
            </w:r>
            <w:r w:rsidR="00314808" w:rsidRPr="00C6635B">
              <w:rPr>
                <w:rFonts w:ascii="Times New Roman" w:hAnsi="Times New Roman"/>
                <w:sz w:val="24"/>
                <w:szCs w:val="24"/>
                <w:lang w:val="en-US"/>
              </w:rPr>
              <w:t>/</w:t>
            </w:r>
            <w:r w:rsidR="00A66F49">
              <w:rPr>
                <w:rFonts w:ascii="Times New Roman" w:hAnsi="Times New Roman"/>
                <w:sz w:val="24"/>
                <w:szCs w:val="24"/>
                <w:lang w:val="en-US"/>
              </w:rPr>
              <w:t>30</w:t>
            </w:r>
            <w:r w:rsidR="00314808" w:rsidRPr="00C6635B">
              <w:rPr>
                <w:rFonts w:ascii="Times New Roman" w:hAnsi="Times New Roman"/>
                <w:sz w:val="24"/>
                <w:szCs w:val="24"/>
                <w:lang w:val="en-US"/>
              </w:rPr>
              <w:t>/</w:t>
            </w:r>
            <w:r w:rsidRPr="00C6635B">
              <w:rPr>
                <w:rFonts w:ascii="Times New Roman" w:hAnsi="Times New Roman"/>
                <w:sz w:val="24"/>
                <w:szCs w:val="24"/>
                <w:lang w:val="en-US"/>
              </w:rPr>
              <w:t>2016</w:t>
            </w:r>
          </w:p>
        </w:tc>
      </w:tr>
    </w:tbl>
    <w:p w:rsidR="005F72F6" w:rsidRPr="002A30F1" w:rsidRDefault="005F72F6" w:rsidP="002A30F1">
      <w:pPr>
        <w:pStyle w:val="Heading2"/>
      </w:pPr>
      <w:bookmarkStart w:id="15" w:name="_Toc107115335"/>
      <w:bookmarkStart w:id="16" w:name="_Toc144010536"/>
      <w:bookmarkStart w:id="17" w:name="_Toc265148697"/>
      <w:bookmarkStart w:id="18" w:name="_Toc462832660"/>
      <w:bookmarkStart w:id="19" w:name="_Toc465781938"/>
      <w:r w:rsidRPr="002A30F1">
        <w:t xml:space="preserve">Liabilities of </w:t>
      </w:r>
      <w:bookmarkEnd w:id="15"/>
      <w:bookmarkEnd w:id="16"/>
      <w:r w:rsidRPr="002A30F1">
        <w:t>Agency</w:t>
      </w:r>
      <w:bookmarkEnd w:id="17"/>
      <w:bookmarkEnd w:id="18"/>
      <w:bookmarkEnd w:id="19"/>
      <w:r w:rsidRPr="002A30F1">
        <w:t xml:space="preserve"> </w:t>
      </w:r>
    </w:p>
    <w:p w:rsidR="005F72F6" w:rsidRPr="00F30ED8" w:rsidRDefault="005F72F6" w:rsidP="00F30ED8">
      <w:pPr>
        <w:spacing w:after="0" w:line="240" w:lineRule="auto"/>
        <w:rPr>
          <w:rFonts w:ascii="Times New Roman" w:hAnsi="Times New Roman"/>
          <w:sz w:val="24"/>
          <w:szCs w:val="24"/>
        </w:rPr>
      </w:pPr>
      <w:r w:rsidRPr="00F30ED8">
        <w:rPr>
          <w:rFonts w:ascii="Times New Roman" w:hAnsi="Times New Roman"/>
          <w:sz w:val="24"/>
          <w:szCs w:val="24"/>
        </w:rPr>
        <w:t xml:space="preserve">This RFI is only a request for information about potential products / services and no contractual obligation on behalf of the </w:t>
      </w:r>
      <w:r w:rsidR="007A60C4" w:rsidRPr="00F30ED8">
        <w:rPr>
          <w:rFonts w:ascii="Times New Roman" w:hAnsi="Times New Roman"/>
          <w:sz w:val="24"/>
          <w:szCs w:val="24"/>
          <w:lang w:val="en-US"/>
        </w:rPr>
        <w:t>Kansas Department for Children and Families</w:t>
      </w:r>
      <w:r w:rsidRPr="00F30ED8">
        <w:rPr>
          <w:rFonts w:ascii="Times New Roman" w:hAnsi="Times New Roman"/>
          <w:sz w:val="24"/>
          <w:szCs w:val="24"/>
          <w:lang w:val="en-US"/>
        </w:rPr>
        <w:t xml:space="preserve"> </w:t>
      </w:r>
      <w:r w:rsidRPr="00F30ED8">
        <w:rPr>
          <w:rFonts w:ascii="Times New Roman" w:hAnsi="Times New Roman"/>
          <w:sz w:val="24"/>
          <w:szCs w:val="24"/>
        </w:rPr>
        <w:t>whatsoever shall arise from the RFI process.</w:t>
      </w:r>
    </w:p>
    <w:p w:rsidR="002C3763" w:rsidRPr="00F30ED8" w:rsidRDefault="002C3763" w:rsidP="00F30ED8">
      <w:pPr>
        <w:spacing w:after="0" w:line="240" w:lineRule="auto"/>
        <w:rPr>
          <w:rFonts w:ascii="Times New Roman" w:hAnsi="Times New Roman"/>
          <w:sz w:val="24"/>
          <w:szCs w:val="24"/>
        </w:rPr>
      </w:pPr>
    </w:p>
    <w:p w:rsidR="005F72F6" w:rsidRPr="00F30ED8" w:rsidRDefault="005F72F6" w:rsidP="00F30ED8">
      <w:pPr>
        <w:spacing w:after="0" w:line="240" w:lineRule="auto"/>
        <w:rPr>
          <w:rFonts w:ascii="Times New Roman" w:hAnsi="Times New Roman"/>
          <w:sz w:val="24"/>
          <w:szCs w:val="24"/>
          <w:lang w:val="en-US"/>
        </w:rPr>
      </w:pPr>
      <w:r w:rsidRPr="00F30ED8">
        <w:rPr>
          <w:rFonts w:ascii="Times New Roman" w:hAnsi="Times New Roman"/>
          <w:sz w:val="24"/>
          <w:szCs w:val="24"/>
          <w:lang w:val="en-US"/>
        </w:rPr>
        <w:t xml:space="preserve">This RFI does not commit the </w:t>
      </w:r>
      <w:r w:rsidR="007A60C4" w:rsidRPr="00F30ED8">
        <w:rPr>
          <w:rFonts w:ascii="Times New Roman" w:hAnsi="Times New Roman"/>
          <w:sz w:val="24"/>
          <w:szCs w:val="24"/>
          <w:lang w:val="en-US"/>
        </w:rPr>
        <w:t>Kansas Department for Children and Families</w:t>
      </w:r>
      <w:r w:rsidRPr="00F30ED8">
        <w:rPr>
          <w:rFonts w:ascii="Times New Roman" w:hAnsi="Times New Roman"/>
          <w:sz w:val="24"/>
          <w:szCs w:val="24"/>
          <w:lang w:val="en-US"/>
        </w:rPr>
        <w:t xml:space="preserve"> to pay any cost incurred in the preparation or submission of any response to the RFI.  </w:t>
      </w:r>
    </w:p>
    <w:p w:rsidR="005F72F6" w:rsidRPr="002A30F1" w:rsidRDefault="005F72F6" w:rsidP="002A30F1">
      <w:pPr>
        <w:pStyle w:val="Heading2"/>
      </w:pPr>
      <w:bookmarkStart w:id="20" w:name="_Toc265148698"/>
      <w:bookmarkStart w:id="21" w:name="_Toc462832661"/>
      <w:bookmarkStart w:id="22" w:name="_Toc465781939"/>
      <w:r w:rsidRPr="002A30F1">
        <w:t>RFI Ownership</w:t>
      </w:r>
      <w:bookmarkEnd w:id="20"/>
      <w:r w:rsidRPr="002A30F1">
        <w:t xml:space="preserve"> </w:t>
      </w:r>
      <w:r w:rsidR="00D85DA9" w:rsidRPr="002A30F1">
        <w:t>&amp; Confidentiality</w:t>
      </w:r>
      <w:bookmarkEnd w:id="21"/>
      <w:bookmarkEnd w:id="22"/>
    </w:p>
    <w:p w:rsidR="005F72F6" w:rsidRPr="00F30ED8" w:rsidRDefault="005F72F6" w:rsidP="00F30ED8">
      <w:pPr>
        <w:spacing w:line="240" w:lineRule="auto"/>
        <w:jc w:val="both"/>
        <w:rPr>
          <w:rFonts w:ascii="Times New Roman" w:hAnsi="Times New Roman"/>
          <w:sz w:val="24"/>
          <w:szCs w:val="24"/>
          <w:lang w:val="en-US"/>
        </w:rPr>
      </w:pPr>
      <w:r w:rsidRPr="00F30ED8">
        <w:rPr>
          <w:rFonts w:ascii="Times New Roman" w:hAnsi="Times New Roman"/>
          <w:b/>
          <w:sz w:val="24"/>
          <w:szCs w:val="24"/>
        </w:rPr>
        <w:t>RFI Ownership:</w:t>
      </w:r>
      <w:r w:rsidRPr="00F30ED8">
        <w:rPr>
          <w:rFonts w:ascii="Times New Roman" w:hAnsi="Times New Roman"/>
          <w:sz w:val="24"/>
          <w:szCs w:val="24"/>
        </w:rPr>
        <w:t xml:space="preserve">  </w:t>
      </w:r>
      <w:r w:rsidRPr="00F30ED8">
        <w:rPr>
          <w:rFonts w:ascii="Times New Roman" w:hAnsi="Times New Roman"/>
          <w:sz w:val="24"/>
          <w:szCs w:val="24"/>
          <w:lang w:val="en-US"/>
        </w:rPr>
        <w:t xml:space="preserve">All responses to the RFI will become the property of the </w:t>
      </w:r>
      <w:r w:rsidR="007A60C4" w:rsidRPr="00F30ED8">
        <w:rPr>
          <w:rFonts w:ascii="Times New Roman" w:hAnsi="Times New Roman"/>
          <w:sz w:val="24"/>
          <w:szCs w:val="24"/>
          <w:lang w:val="en-US"/>
        </w:rPr>
        <w:t>Kansas Department for Children and Families</w:t>
      </w:r>
      <w:r w:rsidR="00662A56" w:rsidRPr="00F30ED8">
        <w:rPr>
          <w:rFonts w:ascii="Times New Roman" w:hAnsi="Times New Roman"/>
          <w:sz w:val="24"/>
          <w:szCs w:val="24"/>
          <w:lang w:val="en-US"/>
        </w:rPr>
        <w:t xml:space="preserve"> </w:t>
      </w:r>
      <w:r w:rsidRPr="00F30ED8">
        <w:rPr>
          <w:rFonts w:ascii="Times New Roman" w:hAnsi="Times New Roman"/>
          <w:sz w:val="24"/>
          <w:szCs w:val="24"/>
          <w:lang w:val="en-US"/>
        </w:rPr>
        <w:t>and will not be returned.</w:t>
      </w:r>
    </w:p>
    <w:p w:rsidR="005F72F6" w:rsidRPr="00F30ED8" w:rsidRDefault="00662A56" w:rsidP="00F30ED8">
      <w:pPr>
        <w:spacing w:line="240" w:lineRule="auto"/>
        <w:rPr>
          <w:rFonts w:ascii="Times New Roman" w:hAnsi="Times New Roman"/>
          <w:sz w:val="24"/>
          <w:szCs w:val="24"/>
        </w:rPr>
      </w:pPr>
      <w:r w:rsidRPr="00F30ED8">
        <w:rPr>
          <w:rFonts w:ascii="Times New Roman" w:hAnsi="Times New Roman"/>
          <w:b/>
          <w:sz w:val="24"/>
          <w:szCs w:val="24"/>
        </w:rPr>
        <w:lastRenderedPageBreak/>
        <w:t>Open</w:t>
      </w:r>
      <w:r w:rsidR="005F72F6" w:rsidRPr="00F30ED8">
        <w:rPr>
          <w:rFonts w:ascii="Times New Roman" w:hAnsi="Times New Roman"/>
          <w:b/>
          <w:sz w:val="24"/>
          <w:szCs w:val="24"/>
        </w:rPr>
        <w:t xml:space="preserve"> Records Act</w:t>
      </w:r>
      <w:r w:rsidR="005F72F6" w:rsidRPr="00F30ED8">
        <w:rPr>
          <w:rFonts w:ascii="Times New Roman" w:hAnsi="Times New Roman"/>
          <w:sz w:val="24"/>
          <w:szCs w:val="24"/>
        </w:rPr>
        <w:t xml:space="preserve">:  Under </w:t>
      </w:r>
      <w:r w:rsidRPr="00F30ED8">
        <w:rPr>
          <w:rFonts w:ascii="Times New Roman" w:hAnsi="Times New Roman"/>
          <w:sz w:val="24"/>
          <w:szCs w:val="24"/>
        </w:rPr>
        <w:t>the Kansas Open Records Act (reference K.S.A. 45-215)</w:t>
      </w:r>
      <w:r w:rsidR="002C5ECD" w:rsidRPr="00F30ED8">
        <w:rPr>
          <w:rFonts w:ascii="Times New Roman" w:hAnsi="Times New Roman"/>
          <w:sz w:val="24"/>
          <w:szCs w:val="24"/>
        </w:rPr>
        <w:t xml:space="preserve"> </w:t>
      </w:r>
      <w:r w:rsidR="005F72F6" w:rsidRPr="00F30ED8">
        <w:rPr>
          <w:rFonts w:ascii="Times New Roman" w:hAnsi="Times New Roman"/>
          <w:sz w:val="24"/>
          <w:szCs w:val="24"/>
        </w:rPr>
        <w:t xml:space="preserve">all materials received or created by </w:t>
      </w:r>
      <w:r w:rsidR="007A60C4" w:rsidRPr="00F30ED8">
        <w:rPr>
          <w:rFonts w:ascii="Times New Roman" w:hAnsi="Times New Roman"/>
          <w:sz w:val="24"/>
          <w:szCs w:val="24"/>
        </w:rPr>
        <w:t>DCF</w:t>
      </w:r>
      <w:r w:rsidR="005F72F6" w:rsidRPr="00F30ED8">
        <w:rPr>
          <w:rFonts w:ascii="Times New Roman" w:hAnsi="Times New Roman"/>
          <w:sz w:val="24"/>
          <w:szCs w:val="24"/>
        </w:rPr>
        <w:t xml:space="preserve"> are considered </w:t>
      </w:r>
      <w:r w:rsidR="005F72F6" w:rsidRPr="00F30ED8">
        <w:rPr>
          <w:rFonts w:ascii="Times New Roman" w:hAnsi="Times New Roman"/>
          <w:b/>
          <w:i/>
          <w:sz w:val="24"/>
          <w:szCs w:val="24"/>
        </w:rPr>
        <w:t>public records</w:t>
      </w:r>
      <w:r w:rsidR="005F72F6" w:rsidRPr="00F30ED8">
        <w:rPr>
          <w:rFonts w:ascii="Times New Roman" w:hAnsi="Times New Roman"/>
          <w:sz w:val="24"/>
          <w:szCs w:val="24"/>
        </w:rPr>
        <w:t xml:space="preserve">.  These records include but are not limited to bid or proposal submittals, agreement documents, contract work product, or other information submitted by a vendor to </w:t>
      </w:r>
      <w:r w:rsidR="007A60C4" w:rsidRPr="00F30ED8">
        <w:rPr>
          <w:rFonts w:ascii="Times New Roman" w:hAnsi="Times New Roman"/>
          <w:sz w:val="24"/>
          <w:szCs w:val="24"/>
        </w:rPr>
        <w:t>DCF</w:t>
      </w:r>
      <w:r w:rsidR="005F72F6" w:rsidRPr="00F30ED8">
        <w:rPr>
          <w:rFonts w:ascii="Times New Roman" w:hAnsi="Times New Roman"/>
          <w:sz w:val="24"/>
          <w:szCs w:val="24"/>
        </w:rPr>
        <w:t xml:space="preserve">.  </w:t>
      </w:r>
    </w:p>
    <w:p w:rsidR="005F72F6" w:rsidRPr="00F30ED8" w:rsidRDefault="005F72F6" w:rsidP="00F30ED8">
      <w:pPr>
        <w:spacing w:line="240" w:lineRule="auto"/>
        <w:rPr>
          <w:rFonts w:ascii="Times New Roman" w:hAnsi="Times New Roman"/>
          <w:sz w:val="24"/>
          <w:szCs w:val="24"/>
        </w:rPr>
      </w:pPr>
      <w:r w:rsidRPr="00F30ED8">
        <w:rPr>
          <w:rFonts w:ascii="Times New Roman" w:hAnsi="Times New Roman"/>
          <w:sz w:val="24"/>
          <w:szCs w:val="24"/>
        </w:rPr>
        <w:t xml:space="preserve">The State of </w:t>
      </w:r>
      <w:r w:rsidR="00662A56" w:rsidRPr="00F30ED8">
        <w:rPr>
          <w:rFonts w:ascii="Times New Roman" w:hAnsi="Times New Roman"/>
          <w:sz w:val="24"/>
          <w:szCs w:val="24"/>
        </w:rPr>
        <w:t>Kansas Open</w:t>
      </w:r>
      <w:r w:rsidRPr="00F30ED8">
        <w:rPr>
          <w:rFonts w:ascii="Times New Roman" w:hAnsi="Times New Roman"/>
          <w:sz w:val="24"/>
          <w:szCs w:val="24"/>
        </w:rPr>
        <w:t xml:space="preserve"> Records Act requires that public records must be promptly disclosed by </w:t>
      </w:r>
      <w:r w:rsidR="007A60C4" w:rsidRPr="00F30ED8">
        <w:rPr>
          <w:rFonts w:ascii="Times New Roman" w:hAnsi="Times New Roman"/>
          <w:sz w:val="24"/>
          <w:szCs w:val="24"/>
        </w:rPr>
        <w:t>DCF</w:t>
      </w:r>
      <w:r w:rsidRPr="00F30ED8">
        <w:rPr>
          <w:rFonts w:ascii="Times New Roman" w:hAnsi="Times New Roman"/>
          <w:sz w:val="24"/>
          <w:szCs w:val="24"/>
        </w:rPr>
        <w:t xml:space="preserve"> upon request unless th</w:t>
      </w:r>
      <w:r w:rsidR="00D00243" w:rsidRPr="00F30ED8">
        <w:rPr>
          <w:rFonts w:ascii="Times New Roman" w:hAnsi="Times New Roman"/>
          <w:sz w:val="24"/>
          <w:szCs w:val="24"/>
        </w:rPr>
        <w:t>ose records are excluded in accordance with K.S.A. 45-221 (27)</w:t>
      </w:r>
      <w:r w:rsidR="00FE4075" w:rsidRPr="00F30ED8">
        <w:rPr>
          <w:rFonts w:ascii="Times New Roman" w:hAnsi="Times New Roman"/>
          <w:sz w:val="24"/>
          <w:szCs w:val="24"/>
        </w:rPr>
        <w:t xml:space="preserve"> (Specifications for compet</w:t>
      </w:r>
      <w:r w:rsidR="00A53A8A">
        <w:rPr>
          <w:rFonts w:ascii="Times New Roman" w:hAnsi="Times New Roman"/>
          <w:sz w:val="24"/>
          <w:szCs w:val="24"/>
        </w:rPr>
        <w:t>i</w:t>
      </w:r>
      <w:r w:rsidR="00FE4075" w:rsidRPr="00F30ED8">
        <w:rPr>
          <w:rFonts w:ascii="Times New Roman" w:hAnsi="Times New Roman"/>
          <w:sz w:val="24"/>
          <w:szCs w:val="24"/>
        </w:rPr>
        <w:t>tive bidding, until the specifications are officially approved by the agency).</w:t>
      </w:r>
      <w:r w:rsidR="00D00243" w:rsidRPr="00F30ED8">
        <w:rPr>
          <w:rFonts w:ascii="Times New Roman" w:hAnsi="Times New Roman"/>
          <w:sz w:val="24"/>
          <w:szCs w:val="24"/>
        </w:rPr>
        <w:t xml:space="preserve"> </w:t>
      </w:r>
    </w:p>
    <w:p w:rsidR="007A5105" w:rsidRPr="00F30ED8" w:rsidRDefault="007A5105" w:rsidP="002A30F1">
      <w:pPr>
        <w:pStyle w:val="Heading3"/>
        <w:ind w:left="0"/>
      </w:pPr>
      <w:bookmarkStart w:id="23" w:name="_Toc265148699"/>
      <w:bookmarkStart w:id="24" w:name="_Toc462832662"/>
      <w:r w:rsidRPr="00F30ED8">
        <w:t>Exempt From Disclosure (Protected, Confidential, or Proprietary)</w:t>
      </w:r>
      <w:bookmarkEnd w:id="23"/>
      <w:bookmarkEnd w:id="24"/>
    </w:p>
    <w:p w:rsidR="00B40F98" w:rsidRPr="00F30ED8" w:rsidRDefault="00D85DA9" w:rsidP="00F30ED8">
      <w:pPr>
        <w:spacing w:after="0" w:line="240" w:lineRule="auto"/>
        <w:rPr>
          <w:rFonts w:ascii="Times New Roman" w:hAnsi="Times New Roman"/>
          <w:sz w:val="24"/>
          <w:szCs w:val="24"/>
        </w:rPr>
      </w:pPr>
      <w:r w:rsidRPr="00F30ED8">
        <w:rPr>
          <w:rFonts w:ascii="Times New Roman" w:hAnsi="Times New Roman"/>
          <w:sz w:val="24"/>
          <w:szCs w:val="24"/>
        </w:rPr>
        <w:t xml:space="preserve">All information included in this RFI is confidential and only for the recipient knowledge. No information included in this document or in discussions connected to it may be disclosed to any other party.  </w:t>
      </w:r>
      <w:r w:rsidR="007A5105" w:rsidRPr="00F30ED8">
        <w:rPr>
          <w:rFonts w:ascii="Times New Roman" w:hAnsi="Times New Roman"/>
          <w:sz w:val="24"/>
          <w:szCs w:val="24"/>
        </w:rPr>
        <w:t xml:space="preserve">If you believe any of the </w:t>
      </w:r>
      <w:r w:rsidR="00FE4075" w:rsidRPr="00F30ED8">
        <w:rPr>
          <w:rFonts w:ascii="Times New Roman" w:hAnsi="Times New Roman"/>
          <w:sz w:val="24"/>
          <w:szCs w:val="24"/>
        </w:rPr>
        <w:t>documents</w:t>
      </w:r>
      <w:r w:rsidR="007A5105" w:rsidRPr="00F30ED8">
        <w:rPr>
          <w:rFonts w:ascii="Times New Roman" w:hAnsi="Times New Roman"/>
          <w:sz w:val="24"/>
          <w:szCs w:val="24"/>
        </w:rPr>
        <w:t xml:space="preserve"> you are submitting to </w:t>
      </w:r>
      <w:r w:rsidR="007A60C4" w:rsidRPr="00F30ED8">
        <w:rPr>
          <w:rFonts w:ascii="Times New Roman" w:hAnsi="Times New Roman"/>
          <w:sz w:val="24"/>
          <w:szCs w:val="24"/>
        </w:rPr>
        <w:t>DCF</w:t>
      </w:r>
      <w:r w:rsidR="007A5105" w:rsidRPr="00F30ED8">
        <w:rPr>
          <w:rFonts w:ascii="Times New Roman" w:hAnsi="Times New Roman"/>
          <w:sz w:val="24"/>
          <w:szCs w:val="24"/>
        </w:rPr>
        <w:t xml:space="preserve"> as part of your informational material are exempt from disclosure</w:t>
      </w:r>
      <w:r w:rsidR="00FE4075" w:rsidRPr="00F30ED8">
        <w:rPr>
          <w:rFonts w:ascii="Times New Roman" w:hAnsi="Times New Roman"/>
          <w:sz w:val="24"/>
          <w:szCs w:val="24"/>
        </w:rPr>
        <w:t xml:space="preserve"> d</w:t>
      </w:r>
      <w:r w:rsidR="002C5ECD" w:rsidRPr="00F30ED8">
        <w:rPr>
          <w:rFonts w:ascii="Times New Roman" w:hAnsi="Times New Roman"/>
          <w:sz w:val="24"/>
          <w:szCs w:val="24"/>
        </w:rPr>
        <w:t>ue</w:t>
      </w:r>
      <w:r w:rsidR="00FE4075" w:rsidRPr="00F30ED8">
        <w:rPr>
          <w:rFonts w:ascii="Times New Roman" w:hAnsi="Times New Roman"/>
          <w:sz w:val="24"/>
          <w:szCs w:val="24"/>
        </w:rPr>
        <w:t xml:space="preserve"> to patent or proprietary issues</w:t>
      </w:r>
      <w:r w:rsidR="007A5105" w:rsidRPr="00F30ED8">
        <w:rPr>
          <w:rFonts w:ascii="Times New Roman" w:hAnsi="Times New Roman"/>
          <w:sz w:val="24"/>
          <w:szCs w:val="24"/>
        </w:rPr>
        <w:t xml:space="preserve"> you can request that they not be released</w:t>
      </w:r>
      <w:r w:rsidR="000563E0" w:rsidRPr="00F30ED8">
        <w:rPr>
          <w:rFonts w:ascii="Times New Roman" w:hAnsi="Times New Roman"/>
          <w:sz w:val="24"/>
          <w:szCs w:val="24"/>
        </w:rPr>
        <w:t>.</w:t>
      </w:r>
      <w:r w:rsidR="007A5105" w:rsidRPr="00F30ED8">
        <w:rPr>
          <w:rFonts w:ascii="Times New Roman" w:hAnsi="Times New Roman"/>
          <w:sz w:val="24"/>
          <w:szCs w:val="24"/>
        </w:rPr>
        <w:t xml:space="preserve"> To do so, </w:t>
      </w:r>
      <w:r w:rsidR="000563E0" w:rsidRPr="00F30ED8">
        <w:rPr>
          <w:rFonts w:ascii="Times New Roman" w:hAnsi="Times New Roman"/>
          <w:sz w:val="24"/>
          <w:szCs w:val="24"/>
        </w:rPr>
        <w:t>identify which areas are confidential and the reason why.</w:t>
      </w:r>
      <w:r w:rsidR="007A5105" w:rsidRPr="00F30ED8">
        <w:rPr>
          <w:rFonts w:ascii="Times New Roman" w:hAnsi="Times New Roman"/>
          <w:sz w:val="24"/>
          <w:szCs w:val="24"/>
        </w:rPr>
        <w:t xml:space="preserve"> </w:t>
      </w:r>
      <w:r w:rsidR="003F6AC0" w:rsidRPr="00F30ED8">
        <w:rPr>
          <w:rFonts w:ascii="Times New Roman" w:hAnsi="Times New Roman"/>
          <w:sz w:val="24"/>
          <w:szCs w:val="24"/>
        </w:rPr>
        <w:t xml:space="preserve"> </w:t>
      </w:r>
    </w:p>
    <w:p w:rsidR="009F3FE4" w:rsidRPr="00F30ED8" w:rsidRDefault="009F3FE4" w:rsidP="00F30ED8">
      <w:pPr>
        <w:spacing w:after="0" w:line="240" w:lineRule="auto"/>
        <w:rPr>
          <w:rFonts w:ascii="Times New Roman" w:hAnsi="Times New Roman"/>
          <w:sz w:val="24"/>
          <w:szCs w:val="24"/>
        </w:rPr>
      </w:pPr>
    </w:p>
    <w:p w:rsidR="007A5105" w:rsidRPr="00F30ED8" w:rsidRDefault="007A5105" w:rsidP="00F30ED8">
      <w:pPr>
        <w:spacing w:after="0" w:line="240" w:lineRule="auto"/>
        <w:rPr>
          <w:rFonts w:ascii="Times New Roman" w:hAnsi="Times New Roman"/>
          <w:sz w:val="24"/>
          <w:szCs w:val="24"/>
        </w:rPr>
      </w:pPr>
      <w:r w:rsidRPr="00F30ED8">
        <w:rPr>
          <w:rFonts w:ascii="Times New Roman" w:hAnsi="Times New Roman"/>
          <w:sz w:val="24"/>
          <w:szCs w:val="24"/>
        </w:rPr>
        <w:t xml:space="preserve">Only the specific records or portions of records properly </w:t>
      </w:r>
      <w:r w:rsidR="000563E0" w:rsidRPr="00F30ED8">
        <w:rPr>
          <w:rFonts w:ascii="Times New Roman" w:hAnsi="Times New Roman"/>
          <w:sz w:val="24"/>
          <w:szCs w:val="24"/>
        </w:rPr>
        <w:t xml:space="preserve">identified </w:t>
      </w:r>
      <w:r w:rsidRPr="00F30ED8">
        <w:rPr>
          <w:rFonts w:ascii="Times New Roman" w:hAnsi="Times New Roman"/>
          <w:sz w:val="24"/>
          <w:szCs w:val="24"/>
        </w:rPr>
        <w:t xml:space="preserve">will be protected and withheld for notice.  All other records will be considered fully disclosable upon request. </w:t>
      </w:r>
    </w:p>
    <w:p w:rsidR="007A5105" w:rsidRPr="00F30ED8" w:rsidRDefault="007A5105" w:rsidP="002A30F1">
      <w:pPr>
        <w:tabs>
          <w:tab w:val="left" w:pos="720"/>
        </w:tabs>
        <w:spacing w:line="240" w:lineRule="auto"/>
        <w:jc w:val="both"/>
        <w:rPr>
          <w:rFonts w:ascii="Times New Roman" w:hAnsi="Times New Roman"/>
          <w:sz w:val="24"/>
          <w:szCs w:val="24"/>
        </w:rPr>
      </w:pPr>
      <w:r w:rsidRPr="00F30ED8">
        <w:rPr>
          <w:rFonts w:ascii="Times New Roman" w:hAnsi="Times New Roman"/>
          <w:sz w:val="24"/>
          <w:szCs w:val="24"/>
        </w:rPr>
        <w:t xml:space="preserve">By submitting a response to this Request for Information, Respondent acknowledges this obligation; and also acknowledges that the </w:t>
      </w:r>
      <w:r w:rsidR="00970561" w:rsidRPr="00F30ED8">
        <w:rPr>
          <w:rFonts w:ascii="Times New Roman" w:hAnsi="Times New Roman"/>
          <w:sz w:val="24"/>
          <w:szCs w:val="24"/>
        </w:rPr>
        <w:t xml:space="preserve">State </w:t>
      </w:r>
      <w:r w:rsidRPr="00F30ED8">
        <w:rPr>
          <w:rFonts w:ascii="Times New Roman" w:hAnsi="Times New Roman"/>
          <w:sz w:val="24"/>
          <w:szCs w:val="24"/>
        </w:rPr>
        <w:t>will have no obligation or liability to the proposer if the records are disclosed.</w:t>
      </w:r>
    </w:p>
    <w:p w:rsidR="005F72F6" w:rsidRPr="00F30ED8" w:rsidRDefault="005F72F6" w:rsidP="002A30F1">
      <w:pPr>
        <w:spacing w:line="240" w:lineRule="auto"/>
        <w:ind w:left="720"/>
        <w:rPr>
          <w:rFonts w:ascii="Times New Roman" w:hAnsi="Times New Roman"/>
          <w:b/>
          <w:i/>
          <w:sz w:val="24"/>
          <w:szCs w:val="24"/>
        </w:rPr>
      </w:pPr>
      <w:r w:rsidRPr="00F30ED8">
        <w:rPr>
          <w:rFonts w:ascii="Times New Roman" w:hAnsi="Times New Roman"/>
          <w:b/>
          <w:i/>
          <w:sz w:val="24"/>
          <w:szCs w:val="24"/>
        </w:rPr>
        <w:t xml:space="preserve">If you have any questions about disclosure of the records you submit with your informational material, please </w:t>
      </w:r>
      <w:r w:rsidR="00314808">
        <w:rPr>
          <w:rFonts w:ascii="Times New Roman" w:hAnsi="Times New Roman"/>
          <w:b/>
          <w:i/>
          <w:sz w:val="24"/>
          <w:szCs w:val="24"/>
        </w:rPr>
        <w:t>contact the RFI Coordinator.</w:t>
      </w:r>
    </w:p>
    <w:p w:rsidR="0075066D" w:rsidRPr="00F30ED8" w:rsidRDefault="0075066D" w:rsidP="002A30F1">
      <w:pPr>
        <w:pStyle w:val="Heading2"/>
      </w:pPr>
      <w:bookmarkStart w:id="25" w:name="_Toc462832663"/>
      <w:bookmarkStart w:id="26" w:name="_Toc465781940"/>
      <w:r w:rsidRPr="00F30ED8">
        <w:t>Qualifications</w:t>
      </w:r>
      <w:bookmarkEnd w:id="25"/>
      <w:bookmarkEnd w:id="26"/>
    </w:p>
    <w:p w:rsidR="0075066D" w:rsidRPr="00F30ED8" w:rsidRDefault="00237266" w:rsidP="002A30F1">
      <w:pPr>
        <w:spacing w:after="0" w:line="240" w:lineRule="auto"/>
        <w:rPr>
          <w:rFonts w:ascii="Times New Roman" w:hAnsi="Times New Roman"/>
          <w:sz w:val="24"/>
          <w:szCs w:val="24"/>
          <w:lang w:val="en-US"/>
        </w:rPr>
      </w:pPr>
      <w:r w:rsidRPr="00F30ED8">
        <w:rPr>
          <w:rFonts w:ascii="Times New Roman" w:hAnsi="Times New Roman"/>
          <w:sz w:val="24"/>
          <w:szCs w:val="24"/>
          <w:lang w:val="en-US"/>
        </w:rPr>
        <w:t xml:space="preserve">If a RFP is issued </w:t>
      </w:r>
      <w:r w:rsidR="00A87333" w:rsidRPr="00F30ED8">
        <w:rPr>
          <w:rFonts w:ascii="Times New Roman" w:hAnsi="Times New Roman"/>
          <w:sz w:val="24"/>
          <w:szCs w:val="24"/>
          <w:lang w:val="en-US"/>
        </w:rPr>
        <w:t>respondents</w:t>
      </w:r>
      <w:r w:rsidRPr="00F30ED8">
        <w:rPr>
          <w:rFonts w:ascii="Times New Roman" w:hAnsi="Times New Roman"/>
          <w:sz w:val="24"/>
          <w:szCs w:val="24"/>
          <w:lang w:val="en-US"/>
        </w:rPr>
        <w:t xml:space="preserve"> must be a </w:t>
      </w:r>
      <w:r w:rsidR="00A87333" w:rsidRPr="00F30ED8">
        <w:rPr>
          <w:rFonts w:ascii="Times New Roman" w:hAnsi="Times New Roman"/>
          <w:sz w:val="24"/>
          <w:szCs w:val="24"/>
          <w:lang w:val="en-US"/>
        </w:rPr>
        <w:t>Registered</w:t>
      </w:r>
      <w:r w:rsidRPr="00F30ED8">
        <w:rPr>
          <w:rFonts w:ascii="Times New Roman" w:hAnsi="Times New Roman"/>
          <w:sz w:val="24"/>
          <w:szCs w:val="24"/>
          <w:lang w:val="en-US"/>
        </w:rPr>
        <w:t xml:space="preserve"> Bidder with the State of Kansas Department of Administration. </w:t>
      </w:r>
      <w:r w:rsidR="003F6AC0" w:rsidRPr="00F30ED8">
        <w:rPr>
          <w:rFonts w:ascii="Times New Roman" w:hAnsi="Times New Roman"/>
          <w:sz w:val="24"/>
          <w:szCs w:val="24"/>
          <w:lang w:val="en-US"/>
        </w:rPr>
        <w:t>F</w:t>
      </w:r>
      <w:r w:rsidRPr="00F30ED8">
        <w:rPr>
          <w:rFonts w:ascii="Times New Roman" w:hAnsi="Times New Roman"/>
          <w:sz w:val="24"/>
          <w:szCs w:val="24"/>
          <w:lang w:val="en-US"/>
        </w:rPr>
        <w:t xml:space="preserve">ind more information at </w:t>
      </w:r>
      <w:hyperlink r:id="rId14" w:history="1">
        <w:r w:rsidR="008351A9" w:rsidRPr="00160B20">
          <w:rPr>
            <w:rStyle w:val="Hyperlink"/>
            <w:rFonts w:ascii="Times New Roman" w:hAnsi="Times New Roman"/>
            <w:sz w:val="24"/>
            <w:szCs w:val="24"/>
            <w:lang w:val="en-US"/>
          </w:rPr>
          <w:t>http://www.da.ks.gov/purch/</w:t>
        </w:r>
      </w:hyperlink>
      <w:r w:rsidR="008351A9">
        <w:rPr>
          <w:rFonts w:ascii="Times New Roman" w:hAnsi="Times New Roman"/>
          <w:sz w:val="24"/>
          <w:szCs w:val="24"/>
          <w:lang w:val="en-US"/>
        </w:rPr>
        <w:t xml:space="preserve"> .</w:t>
      </w:r>
    </w:p>
    <w:p w:rsidR="00905BD8" w:rsidRPr="00F30ED8" w:rsidRDefault="00905BD8" w:rsidP="002A30F1">
      <w:pPr>
        <w:spacing w:line="240" w:lineRule="auto"/>
        <w:ind w:left="720"/>
        <w:rPr>
          <w:rFonts w:ascii="Times New Roman" w:hAnsi="Times New Roman"/>
          <w:sz w:val="24"/>
          <w:szCs w:val="24"/>
          <w:lang w:val="en-US"/>
        </w:rPr>
      </w:pPr>
    </w:p>
    <w:p w:rsidR="00CD7943" w:rsidRDefault="00CD7943">
      <w:pPr>
        <w:spacing w:after="0" w:line="240" w:lineRule="auto"/>
        <w:rPr>
          <w:rFonts w:ascii="Times New Roman" w:eastAsia="Times New Roman" w:hAnsi="Times New Roman"/>
          <w:b/>
          <w:bCs/>
          <w:kern w:val="32"/>
          <w:sz w:val="32"/>
          <w:szCs w:val="28"/>
          <w:lang w:val="en-US"/>
        </w:rPr>
      </w:pPr>
      <w:bookmarkStart w:id="27" w:name="_Appendix_Section"/>
      <w:bookmarkStart w:id="28" w:name="_Toc462832665"/>
      <w:bookmarkEnd w:id="27"/>
      <w:r>
        <w:br w:type="page"/>
      </w:r>
    </w:p>
    <w:p w:rsidR="00136BEC" w:rsidRPr="002A30F1" w:rsidRDefault="00136BEC" w:rsidP="002A30F1">
      <w:pPr>
        <w:pStyle w:val="Heading1"/>
      </w:pPr>
      <w:bookmarkStart w:id="29" w:name="_Toc465781941"/>
      <w:r w:rsidRPr="002A30F1">
        <w:lastRenderedPageBreak/>
        <w:t>Appendix</w:t>
      </w:r>
      <w:r w:rsidR="00904068" w:rsidRPr="002A30F1">
        <w:t>es</w:t>
      </w:r>
      <w:bookmarkEnd w:id="28"/>
      <w:bookmarkEnd w:id="29"/>
    </w:p>
    <w:p w:rsidR="00926615" w:rsidRPr="00F30ED8" w:rsidRDefault="00926615" w:rsidP="002A30F1">
      <w:pPr>
        <w:pStyle w:val="Heading2"/>
        <w:spacing w:line="240" w:lineRule="auto"/>
        <w:rPr>
          <w:sz w:val="24"/>
          <w:szCs w:val="24"/>
        </w:rPr>
      </w:pPr>
      <w:bookmarkStart w:id="30" w:name="_Appendix_A_-"/>
      <w:bookmarkStart w:id="31" w:name="_Toc462832666"/>
      <w:bookmarkStart w:id="32" w:name="_Toc465781942"/>
      <w:bookmarkEnd w:id="30"/>
      <w:r w:rsidRPr="008207C4">
        <w:rPr>
          <w:sz w:val="24"/>
          <w:szCs w:val="24"/>
        </w:rPr>
        <w:t xml:space="preserve">Appendix A - </w:t>
      </w:r>
      <w:r w:rsidR="00950495" w:rsidRPr="008207C4">
        <w:rPr>
          <w:sz w:val="24"/>
          <w:szCs w:val="24"/>
        </w:rPr>
        <w:t>Business Process Workflow</w:t>
      </w:r>
      <w:bookmarkEnd w:id="31"/>
      <w:bookmarkEnd w:id="32"/>
    </w:p>
    <w:p w:rsidR="00CC14A4" w:rsidRPr="00F30ED8" w:rsidRDefault="00CC14A4" w:rsidP="002A30F1">
      <w:pPr>
        <w:spacing w:line="240" w:lineRule="auto"/>
        <w:ind w:left="720"/>
        <w:rPr>
          <w:rFonts w:ascii="Times New Roman" w:hAnsi="Times New Roman"/>
          <w:sz w:val="24"/>
          <w:szCs w:val="24"/>
        </w:rPr>
      </w:pPr>
    </w:p>
    <w:permStart w:id="273029014" w:edGrp="everyone"/>
    <w:p w:rsidR="00CC14A4" w:rsidRPr="00F30ED8" w:rsidRDefault="00BD1410" w:rsidP="00F30ED8">
      <w:pPr>
        <w:spacing w:line="240" w:lineRule="auto"/>
        <w:rPr>
          <w:rFonts w:ascii="Times New Roman" w:hAnsi="Times New Roman"/>
          <w:sz w:val="24"/>
          <w:szCs w:val="24"/>
        </w:rPr>
      </w:pPr>
      <w:r>
        <w:rPr>
          <w:rFonts w:ascii="Times New Roman" w:hAnsi="Times New Roman"/>
          <w:sz w:val="24"/>
          <w:szCs w:val="24"/>
        </w:rPr>
        <w:object w:dxaOrig="1530" w:dyaOrig="1002" w14:anchorId="3A782DE5">
          <v:shape id="_x0000_i1026" type="#_x0000_t75" style="width:75.75pt;height:49.5pt" o:ole="">
            <v:imagedata r:id="rId15" o:title=""/>
          </v:shape>
          <o:OLEObject Type="Embed" ProgID="AcroExch.Document.7" ShapeID="_x0000_i1026" DrawAspect="Icon" ObjectID="_1541309261" r:id="rId16"/>
        </w:object>
      </w:r>
      <w:permEnd w:id="273029014"/>
    </w:p>
    <w:p w:rsidR="00CC14A4" w:rsidRPr="00F30ED8" w:rsidRDefault="00CC14A4" w:rsidP="00F30ED8">
      <w:pPr>
        <w:spacing w:line="240" w:lineRule="auto"/>
        <w:rPr>
          <w:rFonts w:ascii="Times New Roman" w:hAnsi="Times New Roman"/>
          <w:sz w:val="24"/>
          <w:szCs w:val="24"/>
        </w:rPr>
      </w:pPr>
    </w:p>
    <w:p w:rsidR="00926615" w:rsidRPr="00F30ED8" w:rsidRDefault="00926615" w:rsidP="00F30ED8">
      <w:pPr>
        <w:pStyle w:val="Heading2"/>
        <w:spacing w:line="240" w:lineRule="auto"/>
        <w:rPr>
          <w:sz w:val="24"/>
          <w:szCs w:val="24"/>
        </w:rPr>
      </w:pPr>
      <w:bookmarkStart w:id="33" w:name="_Appendix_B_-"/>
      <w:bookmarkStart w:id="34" w:name="_Toc462832667"/>
      <w:bookmarkStart w:id="35" w:name="_Toc465781943"/>
      <w:bookmarkEnd w:id="33"/>
      <w:r w:rsidRPr="008207C4">
        <w:rPr>
          <w:sz w:val="24"/>
          <w:szCs w:val="24"/>
        </w:rPr>
        <w:t xml:space="preserve">Appendix B - High level </w:t>
      </w:r>
      <w:r w:rsidR="00950495" w:rsidRPr="008207C4">
        <w:rPr>
          <w:sz w:val="24"/>
          <w:szCs w:val="24"/>
        </w:rPr>
        <w:t xml:space="preserve">Business </w:t>
      </w:r>
      <w:r w:rsidRPr="008207C4">
        <w:rPr>
          <w:sz w:val="24"/>
          <w:szCs w:val="24"/>
        </w:rPr>
        <w:t>Requirements</w:t>
      </w:r>
      <w:bookmarkEnd w:id="34"/>
      <w:bookmarkEnd w:id="35"/>
    </w:p>
    <w:p w:rsidR="00CC14A4" w:rsidRDefault="00CC14A4" w:rsidP="00F30ED8">
      <w:pPr>
        <w:spacing w:line="240" w:lineRule="auto"/>
        <w:rPr>
          <w:rFonts w:ascii="Times New Roman" w:hAnsi="Times New Roman"/>
          <w:sz w:val="24"/>
          <w:szCs w:val="24"/>
        </w:rPr>
      </w:pPr>
    </w:p>
    <w:permStart w:id="1383165978" w:edGrp="everyone"/>
    <w:p w:rsidR="00CD7943" w:rsidRDefault="00BD1410" w:rsidP="00F30ED8">
      <w:pPr>
        <w:spacing w:line="240" w:lineRule="auto"/>
        <w:rPr>
          <w:rFonts w:ascii="Times New Roman" w:hAnsi="Times New Roman"/>
          <w:sz w:val="24"/>
          <w:szCs w:val="24"/>
        </w:rPr>
      </w:pPr>
      <w:r>
        <w:rPr>
          <w:rFonts w:ascii="Times New Roman" w:hAnsi="Times New Roman"/>
          <w:sz w:val="24"/>
          <w:szCs w:val="24"/>
        </w:rPr>
        <w:object w:dxaOrig="1530" w:dyaOrig="1002" w14:anchorId="7855388D">
          <v:shape id="_x0000_i1027" type="#_x0000_t75" style="width:75.75pt;height:49.5pt" o:ole="">
            <v:imagedata r:id="rId17" o:title=""/>
          </v:shape>
          <o:OLEObject Type="Embed" ProgID="Excel.Sheet.8" ShapeID="_x0000_i1027" DrawAspect="Icon" ObjectID="_1541309262" r:id="rId18"/>
        </w:object>
      </w:r>
      <w:permEnd w:id="1383165978"/>
    </w:p>
    <w:p w:rsidR="00CD7943" w:rsidRPr="00F30ED8" w:rsidRDefault="00CD7943" w:rsidP="00F30ED8">
      <w:pPr>
        <w:spacing w:line="240" w:lineRule="auto"/>
        <w:rPr>
          <w:rFonts w:ascii="Times New Roman" w:hAnsi="Times New Roman"/>
          <w:sz w:val="24"/>
          <w:szCs w:val="24"/>
        </w:rPr>
      </w:pPr>
    </w:p>
    <w:p w:rsidR="000D586D" w:rsidRPr="00F30ED8" w:rsidRDefault="00926615" w:rsidP="00F30ED8">
      <w:pPr>
        <w:pStyle w:val="Heading2"/>
        <w:spacing w:line="240" w:lineRule="auto"/>
        <w:rPr>
          <w:sz w:val="24"/>
          <w:szCs w:val="24"/>
        </w:rPr>
      </w:pPr>
      <w:bookmarkStart w:id="36" w:name="_Appendix_C_-"/>
      <w:bookmarkStart w:id="37" w:name="_Toc462832669"/>
      <w:bookmarkStart w:id="38" w:name="_Toc465781944"/>
      <w:bookmarkEnd w:id="36"/>
      <w:r w:rsidRPr="008207C4">
        <w:rPr>
          <w:sz w:val="24"/>
          <w:szCs w:val="24"/>
        </w:rPr>
        <w:t xml:space="preserve">Appendix </w:t>
      </w:r>
      <w:r w:rsidR="00F30ED8" w:rsidRPr="008207C4">
        <w:rPr>
          <w:sz w:val="24"/>
          <w:szCs w:val="24"/>
        </w:rPr>
        <w:t>C</w:t>
      </w:r>
      <w:r w:rsidRPr="008207C4">
        <w:rPr>
          <w:sz w:val="24"/>
          <w:szCs w:val="24"/>
        </w:rPr>
        <w:t xml:space="preserve"> - </w:t>
      </w:r>
      <w:bookmarkEnd w:id="37"/>
      <w:r w:rsidR="002A30F1" w:rsidRPr="008207C4">
        <w:rPr>
          <w:sz w:val="24"/>
          <w:szCs w:val="24"/>
        </w:rPr>
        <w:t>Glossary</w:t>
      </w:r>
      <w:bookmarkEnd w:id="38"/>
    </w:p>
    <w:p w:rsidR="00CC14A4" w:rsidRPr="00F30ED8" w:rsidRDefault="00CC14A4" w:rsidP="00F30ED8">
      <w:pPr>
        <w:spacing w:line="240" w:lineRule="auto"/>
        <w:rPr>
          <w:rFonts w:ascii="Times New Roman" w:hAnsi="Times New Roman"/>
          <w:sz w:val="24"/>
          <w:szCs w:val="24"/>
        </w:rPr>
      </w:pPr>
    </w:p>
    <w:permStart w:id="658664896" w:edGrp="everyone"/>
    <w:p w:rsidR="00950495" w:rsidRPr="00F30ED8" w:rsidRDefault="00A53A8A" w:rsidP="00F30ED8">
      <w:pPr>
        <w:spacing w:line="240" w:lineRule="auto"/>
        <w:rPr>
          <w:rFonts w:ascii="Times New Roman" w:hAnsi="Times New Roman"/>
          <w:sz w:val="24"/>
          <w:szCs w:val="24"/>
        </w:rPr>
      </w:pPr>
      <w:r>
        <w:rPr>
          <w:rFonts w:ascii="Times New Roman" w:hAnsi="Times New Roman"/>
          <w:sz w:val="24"/>
          <w:szCs w:val="24"/>
        </w:rPr>
        <w:object w:dxaOrig="1530" w:dyaOrig="1002" w14:anchorId="47BB2EF4">
          <v:shape id="_x0000_i1028" type="#_x0000_t75" style="width:76.5pt;height:50.25pt" o:ole="">
            <v:imagedata r:id="rId19" o:title=""/>
          </v:shape>
          <o:OLEObject Type="Embed" ProgID="Excel.Sheet.12" ShapeID="_x0000_i1028" DrawAspect="Icon" ObjectID="_1541309263" r:id="rId20"/>
        </w:object>
      </w:r>
      <w:permEnd w:id="658664896"/>
    </w:p>
    <w:p w:rsidR="00950495" w:rsidRPr="00F30ED8" w:rsidRDefault="00950495" w:rsidP="00F30ED8">
      <w:pPr>
        <w:spacing w:line="240" w:lineRule="auto"/>
        <w:rPr>
          <w:rFonts w:ascii="Times New Roman" w:hAnsi="Times New Roman"/>
          <w:sz w:val="24"/>
          <w:szCs w:val="24"/>
        </w:rPr>
      </w:pPr>
    </w:p>
    <w:sectPr w:rsidR="00950495" w:rsidRPr="00F30ED8" w:rsidSect="002A30F1">
      <w:footerReference w:type="default" r:id="rId21"/>
      <w:pgSz w:w="11906" w:h="16838"/>
      <w:pgMar w:top="1440" w:right="1080" w:bottom="1440" w:left="108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A9" w:rsidRDefault="002F1AA9">
      <w:pPr>
        <w:spacing w:after="0" w:line="240" w:lineRule="auto"/>
      </w:pPr>
      <w:r>
        <w:separator/>
      </w:r>
    </w:p>
  </w:endnote>
  <w:endnote w:type="continuationSeparator" w:id="0">
    <w:p w:rsidR="002F1AA9" w:rsidRDefault="002F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9D" w:rsidRPr="00F1509D" w:rsidRDefault="00F1509D" w:rsidP="00F1509D">
    <w:pPr>
      <w:pStyle w:val="Footer"/>
      <w:pBdr>
        <w:top w:val="thinThickSmallGap" w:sz="24" w:space="0" w:color="622423"/>
      </w:pBdr>
      <w:tabs>
        <w:tab w:val="clear" w:pos="4536"/>
      </w:tabs>
      <w:rPr>
        <w:rFonts w:ascii="Cambria" w:hAnsi="Cambria"/>
      </w:rPr>
    </w:pPr>
    <w:r w:rsidRPr="00C70851">
      <w:rPr>
        <w:rFonts w:ascii="Cambria" w:hAnsi="Cambria"/>
      </w:rPr>
      <w:t xml:space="preserve">Kansas Department </w:t>
    </w:r>
    <w:r>
      <w:rPr>
        <w:rFonts w:ascii="Cambria" w:hAnsi="Cambria"/>
      </w:rPr>
      <w:t>DCF</w:t>
    </w:r>
    <w:r>
      <w:rPr>
        <w:rFonts w:ascii="Cambria" w:hAnsi="Cambria"/>
      </w:rPr>
      <w:tab/>
      <w:t xml:space="preserve">Page </w:t>
    </w:r>
    <w:r>
      <w:fldChar w:fldCharType="begin"/>
    </w:r>
    <w:r>
      <w:instrText xml:space="preserve"> PAGE   \* MERGEFORMAT </w:instrText>
    </w:r>
    <w:r>
      <w:fldChar w:fldCharType="separate"/>
    </w:r>
    <w:r w:rsidR="00F879E9" w:rsidRPr="00F879E9">
      <w:rPr>
        <w:rFonts w:ascii="Cambria" w:hAnsi="Cambr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A9" w:rsidRDefault="002F1AA9">
      <w:pPr>
        <w:spacing w:after="0" w:line="240" w:lineRule="auto"/>
      </w:pPr>
      <w:r>
        <w:separator/>
      </w:r>
    </w:p>
  </w:footnote>
  <w:footnote w:type="continuationSeparator" w:id="0">
    <w:p w:rsidR="002F1AA9" w:rsidRDefault="002F1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6C90F1C"/>
    <w:multiLevelType w:val="hybridMultilevel"/>
    <w:tmpl w:val="98B4A322"/>
    <w:lvl w:ilvl="0" w:tplc="04090001">
      <w:start w:val="1"/>
      <w:numFmt w:val="bullet"/>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cs="Courier New" w:hint="default"/>
      </w:rPr>
    </w:lvl>
    <w:lvl w:ilvl="2" w:tplc="04090005">
      <w:start w:val="1"/>
      <w:numFmt w:val="bullet"/>
      <w:lvlText w:val=""/>
      <w:lvlJc w:val="left"/>
      <w:pPr>
        <w:ind w:left="2313" w:hanging="360"/>
      </w:pPr>
      <w:rPr>
        <w:rFonts w:ascii="Wingdings" w:hAnsi="Wingdings" w:hint="default"/>
      </w:rPr>
    </w:lvl>
    <w:lvl w:ilvl="3" w:tplc="0409000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 w15:restartNumberingAfterBreak="0">
    <w:nsid w:val="083E6094"/>
    <w:multiLevelType w:val="hybridMultilevel"/>
    <w:tmpl w:val="E5AEF580"/>
    <w:lvl w:ilvl="0" w:tplc="A26CA48E">
      <w:start w:val="1"/>
      <w:numFmt w:val="bullet"/>
      <w:lvlText w:val="•"/>
      <w:lvlJc w:val="left"/>
      <w:pPr>
        <w:tabs>
          <w:tab w:val="num" w:pos="720"/>
        </w:tabs>
        <w:ind w:left="720" w:hanging="360"/>
      </w:pPr>
      <w:rPr>
        <w:rFonts w:ascii="Arial" w:hAnsi="Arial" w:hint="default"/>
      </w:rPr>
    </w:lvl>
    <w:lvl w:ilvl="1" w:tplc="54AA4F8A">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0EC5D80" w:tentative="1">
      <w:start w:val="1"/>
      <w:numFmt w:val="bullet"/>
      <w:lvlText w:val="•"/>
      <w:lvlJc w:val="left"/>
      <w:pPr>
        <w:tabs>
          <w:tab w:val="num" w:pos="2880"/>
        </w:tabs>
        <w:ind w:left="2880" w:hanging="360"/>
      </w:pPr>
      <w:rPr>
        <w:rFonts w:ascii="Arial" w:hAnsi="Arial" w:hint="default"/>
      </w:rPr>
    </w:lvl>
    <w:lvl w:ilvl="4" w:tplc="774AB4A0" w:tentative="1">
      <w:start w:val="1"/>
      <w:numFmt w:val="bullet"/>
      <w:lvlText w:val="•"/>
      <w:lvlJc w:val="left"/>
      <w:pPr>
        <w:tabs>
          <w:tab w:val="num" w:pos="3600"/>
        </w:tabs>
        <w:ind w:left="3600" w:hanging="360"/>
      </w:pPr>
      <w:rPr>
        <w:rFonts w:ascii="Arial" w:hAnsi="Arial" w:hint="default"/>
      </w:rPr>
    </w:lvl>
    <w:lvl w:ilvl="5" w:tplc="E28808E4" w:tentative="1">
      <w:start w:val="1"/>
      <w:numFmt w:val="bullet"/>
      <w:lvlText w:val="•"/>
      <w:lvlJc w:val="left"/>
      <w:pPr>
        <w:tabs>
          <w:tab w:val="num" w:pos="4320"/>
        </w:tabs>
        <w:ind w:left="4320" w:hanging="360"/>
      </w:pPr>
      <w:rPr>
        <w:rFonts w:ascii="Arial" w:hAnsi="Arial" w:hint="default"/>
      </w:rPr>
    </w:lvl>
    <w:lvl w:ilvl="6" w:tplc="8228DD50" w:tentative="1">
      <w:start w:val="1"/>
      <w:numFmt w:val="bullet"/>
      <w:lvlText w:val="•"/>
      <w:lvlJc w:val="left"/>
      <w:pPr>
        <w:tabs>
          <w:tab w:val="num" w:pos="5040"/>
        </w:tabs>
        <w:ind w:left="5040" w:hanging="360"/>
      </w:pPr>
      <w:rPr>
        <w:rFonts w:ascii="Arial" w:hAnsi="Arial" w:hint="default"/>
      </w:rPr>
    </w:lvl>
    <w:lvl w:ilvl="7" w:tplc="FF226D6C" w:tentative="1">
      <w:start w:val="1"/>
      <w:numFmt w:val="bullet"/>
      <w:lvlText w:val="•"/>
      <w:lvlJc w:val="left"/>
      <w:pPr>
        <w:tabs>
          <w:tab w:val="num" w:pos="5760"/>
        </w:tabs>
        <w:ind w:left="5760" w:hanging="360"/>
      </w:pPr>
      <w:rPr>
        <w:rFonts w:ascii="Arial" w:hAnsi="Arial" w:hint="default"/>
      </w:rPr>
    </w:lvl>
    <w:lvl w:ilvl="8" w:tplc="23D86C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A659D"/>
    <w:multiLevelType w:val="multilevel"/>
    <w:tmpl w:val="FA4C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32ED2"/>
    <w:multiLevelType w:val="hybridMultilevel"/>
    <w:tmpl w:val="B49652EE"/>
    <w:lvl w:ilvl="0" w:tplc="E12E3162">
      <w:start w:val="1"/>
      <w:numFmt w:val="decimal"/>
      <w:lvlText w:val="%1."/>
      <w:lvlJc w:val="left"/>
      <w:pPr>
        <w:ind w:left="720" w:hanging="360"/>
      </w:pPr>
      <w:rPr>
        <w:rFonts w:ascii="Calibri" w:hAnsi="Calibri" w:cs="Calibri" w:hint="default"/>
        <w:i w:val="0"/>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27973"/>
    <w:multiLevelType w:val="hybridMultilevel"/>
    <w:tmpl w:val="F1525EAE"/>
    <w:lvl w:ilvl="0" w:tplc="D11EFF6E">
      <w:start w:val="1"/>
      <w:numFmt w:val="bullet"/>
      <w:lvlText w:val="•"/>
      <w:lvlJc w:val="left"/>
      <w:pPr>
        <w:tabs>
          <w:tab w:val="num" w:pos="720"/>
        </w:tabs>
        <w:ind w:left="720" w:hanging="360"/>
      </w:pPr>
      <w:rPr>
        <w:rFonts w:ascii="Arial" w:hAnsi="Arial" w:hint="default"/>
      </w:rPr>
    </w:lvl>
    <w:lvl w:ilvl="1" w:tplc="CA1AD7D6" w:tentative="1">
      <w:start w:val="1"/>
      <w:numFmt w:val="bullet"/>
      <w:lvlText w:val="•"/>
      <w:lvlJc w:val="left"/>
      <w:pPr>
        <w:tabs>
          <w:tab w:val="num" w:pos="1440"/>
        </w:tabs>
        <w:ind w:left="1440" w:hanging="360"/>
      </w:pPr>
      <w:rPr>
        <w:rFonts w:ascii="Arial" w:hAnsi="Arial" w:hint="default"/>
      </w:rPr>
    </w:lvl>
    <w:lvl w:ilvl="2" w:tplc="AB6C0316" w:tentative="1">
      <w:start w:val="1"/>
      <w:numFmt w:val="bullet"/>
      <w:lvlText w:val="•"/>
      <w:lvlJc w:val="left"/>
      <w:pPr>
        <w:tabs>
          <w:tab w:val="num" w:pos="2160"/>
        </w:tabs>
        <w:ind w:left="2160" w:hanging="360"/>
      </w:pPr>
      <w:rPr>
        <w:rFonts w:ascii="Arial" w:hAnsi="Arial" w:hint="default"/>
      </w:rPr>
    </w:lvl>
    <w:lvl w:ilvl="3" w:tplc="DD6AB076" w:tentative="1">
      <w:start w:val="1"/>
      <w:numFmt w:val="bullet"/>
      <w:lvlText w:val="•"/>
      <w:lvlJc w:val="left"/>
      <w:pPr>
        <w:tabs>
          <w:tab w:val="num" w:pos="2880"/>
        </w:tabs>
        <w:ind w:left="2880" w:hanging="360"/>
      </w:pPr>
      <w:rPr>
        <w:rFonts w:ascii="Arial" w:hAnsi="Arial" w:hint="default"/>
      </w:rPr>
    </w:lvl>
    <w:lvl w:ilvl="4" w:tplc="2C0AD676" w:tentative="1">
      <w:start w:val="1"/>
      <w:numFmt w:val="bullet"/>
      <w:lvlText w:val="•"/>
      <w:lvlJc w:val="left"/>
      <w:pPr>
        <w:tabs>
          <w:tab w:val="num" w:pos="3600"/>
        </w:tabs>
        <w:ind w:left="3600" w:hanging="360"/>
      </w:pPr>
      <w:rPr>
        <w:rFonts w:ascii="Arial" w:hAnsi="Arial" w:hint="default"/>
      </w:rPr>
    </w:lvl>
    <w:lvl w:ilvl="5" w:tplc="F4F6035E" w:tentative="1">
      <w:start w:val="1"/>
      <w:numFmt w:val="bullet"/>
      <w:lvlText w:val="•"/>
      <w:lvlJc w:val="left"/>
      <w:pPr>
        <w:tabs>
          <w:tab w:val="num" w:pos="4320"/>
        </w:tabs>
        <w:ind w:left="4320" w:hanging="360"/>
      </w:pPr>
      <w:rPr>
        <w:rFonts w:ascii="Arial" w:hAnsi="Arial" w:hint="default"/>
      </w:rPr>
    </w:lvl>
    <w:lvl w:ilvl="6" w:tplc="A34C140E" w:tentative="1">
      <w:start w:val="1"/>
      <w:numFmt w:val="bullet"/>
      <w:lvlText w:val="•"/>
      <w:lvlJc w:val="left"/>
      <w:pPr>
        <w:tabs>
          <w:tab w:val="num" w:pos="5040"/>
        </w:tabs>
        <w:ind w:left="5040" w:hanging="360"/>
      </w:pPr>
      <w:rPr>
        <w:rFonts w:ascii="Arial" w:hAnsi="Arial" w:hint="default"/>
      </w:rPr>
    </w:lvl>
    <w:lvl w:ilvl="7" w:tplc="C426870C" w:tentative="1">
      <w:start w:val="1"/>
      <w:numFmt w:val="bullet"/>
      <w:lvlText w:val="•"/>
      <w:lvlJc w:val="left"/>
      <w:pPr>
        <w:tabs>
          <w:tab w:val="num" w:pos="5760"/>
        </w:tabs>
        <w:ind w:left="5760" w:hanging="360"/>
      </w:pPr>
      <w:rPr>
        <w:rFonts w:ascii="Arial" w:hAnsi="Arial" w:hint="default"/>
      </w:rPr>
    </w:lvl>
    <w:lvl w:ilvl="8" w:tplc="5B52F3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3454AA"/>
    <w:multiLevelType w:val="multilevel"/>
    <w:tmpl w:val="FA4CD3F2"/>
    <w:lvl w:ilvl="0">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DDC2A88"/>
    <w:multiLevelType w:val="hybridMultilevel"/>
    <w:tmpl w:val="117E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C2CB6"/>
    <w:multiLevelType w:val="hybridMultilevel"/>
    <w:tmpl w:val="021098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C5616ED"/>
    <w:multiLevelType w:val="hybridMultilevel"/>
    <w:tmpl w:val="06CAE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E38A0"/>
    <w:multiLevelType w:val="multilevel"/>
    <w:tmpl w:val="31BAF8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0"/>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2143A09"/>
    <w:multiLevelType w:val="multilevel"/>
    <w:tmpl w:val="FA4CD3F2"/>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06D46"/>
    <w:multiLevelType w:val="hybridMultilevel"/>
    <w:tmpl w:val="65CA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056C6"/>
    <w:multiLevelType w:val="hybridMultilevel"/>
    <w:tmpl w:val="6344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71672"/>
    <w:multiLevelType w:val="hybridMultilevel"/>
    <w:tmpl w:val="81AC3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D58E1"/>
    <w:multiLevelType w:val="multilevel"/>
    <w:tmpl w:val="0C8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0566F"/>
    <w:multiLevelType w:val="hybridMultilevel"/>
    <w:tmpl w:val="737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65AB0"/>
    <w:multiLevelType w:val="hybridMultilevel"/>
    <w:tmpl w:val="D242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238A9"/>
    <w:multiLevelType w:val="hybridMultilevel"/>
    <w:tmpl w:val="4DB22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B733C3"/>
    <w:multiLevelType w:val="hybridMultilevel"/>
    <w:tmpl w:val="F55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C167E"/>
    <w:multiLevelType w:val="hybridMultilevel"/>
    <w:tmpl w:val="08F4DC86"/>
    <w:lvl w:ilvl="0" w:tplc="B53E92FA">
      <w:start w:val="1"/>
      <w:numFmt w:val="bullet"/>
      <w:lvlText w:val="•"/>
      <w:lvlJc w:val="left"/>
      <w:pPr>
        <w:tabs>
          <w:tab w:val="num" w:pos="720"/>
        </w:tabs>
        <w:ind w:left="720" w:hanging="360"/>
      </w:pPr>
      <w:rPr>
        <w:rFonts w:ascii="Arial" w:hAnsi="Arial" w:hint="default"/>
      </w:rPr>
    </w:lvl>
    <w:lvl w:ilvl="1" w:tplc="F7E24AE2" w:tentative="1">
      <w:start w:val="1"/>
      <w:numFmt w:val="bullet"/>
      <w:lvlText w:val="•"/>
      <w:lvlJc w:val="left"/>
      <w:pPr>
        <w:tabs>
          <w:tab w:val="num" w:pos="1440"/>
        </w:tabs>
        <w:ind w:left="1440" w:hanging="360"/>
      </w:pPr>
      <w:rPr>
        <w:rFonts w:ascii="Arial" w:hAnsi="Arial" w:hint="default"/>
      </w:rPr>
    </w:lvl>
    <w:lvl w:ilvl="2" w:tplc="471A119E" w:tentative="1">
      <w:start w:val="1"/>
      <w:numFmt w:val="bullet"/>
      <w:lvlText w:val="•"/>
      <w:lvlJc w:val="left"/>
      <w:pPr>
        <w:tabs>
          <w:tab w:val="num" w:pos="2160"/>
        </w:tabs>
        <w:ind w:left="2160" w:hanging="360"/>
      </w:pPr>
      <w:rPr>
        <w:rFonts w:ascii="Arial" w:hAnsi="Arial" w:hint="default"/>
      </w:rPr>
    </w:lvl>
    <w:lvl w:ilvl="3" w:tplc="33FA5C64" w:tentative="1">
      <w:start w:val="1"/>
      <w:numFmt w:val="bullet"/>
      <w:lvlText w:val="•"/>
      <w:lvlJc w:val="left"/>
      <w:pPr>
        <w:tabs>
          <w:tab w:val="num" w:pos="2880"/>
        </w:tabs>
        <w:ind w:left="2880" w:hanging="360"/>
      </w:pPr>
      <w:rPr>
        <w:rFonts w:ascii="Arial" w:hAnsi="Arial" w:hint="default"/>
      </w:rPr>
    </w:lvl>
    <w:lvl w:ilvl="4" w:tplc="FB129DBE" w:tentative="1">
      <w:start w:val="1"/>
      <w:numFmt w:val="bullet"/>
      <w:lvlText w:val="•"/>
      <w:lvlJc w:val="left"/>
      <w:pPr>
        <w:tabs>
          <w:tab w:val="num" w:pos="3600"/>
        </w:tabs>
        <w:ind w:left="3600" w:hanging="360"/>
      </w:pPr>
      <w:rPr>
        <w:rFonts w:ascii="Arial" w:hAnsi="Arial" w:hint="default"/>
      </w:rPr>
    </w:lvl>
    <w:lvl w:ilvl="5" w:tplc="F12CBAA2" w:tentative="1">
      <w:start w:val="1"/>
      <w:numFmt w:val="bullet"/>
      <w:lvlText w:val="•"/>
      <w:lvlJc w:val="left"/>
      <w:pPr>
        <w:tabs>
          <w:tab w:val="num" w:pos="4320"/>
        </w:tabs>
        <w:ind w:left="4320" w:hanging="360"/>
      </w:pPr>
      <w:rPr>
        <w:rFonts w:ascii="Arial" w:hAnsi="Arial" w:hint="default"/>
      </w:rPr>
    </w:lvl>
    <w:lvl w:ilvl="6" w:tplc="48288534" w:tentative="1">
      <w:start w:val="1"/>
      <w:numFmt w:val="bullet"/>
      <w:lvlText w:val="•"/>
      <w:lvlJc w:val="left"/>
      <w:pPr>
        <w:tabs>
          <w:tab w:val="num" w:pos="5040"/>
        </w:tabs>
        <w:ind w:left="5040" w:hanging="360"/>
      </w:pPr>
      <w:rPr>
        <w:rFonts w:ascii="Arial" w:hAnsi="Arial" w:hint="default"/>
      </w:rPr>
    </w:lvl>
    <w:lvl w:ilvl="7" w:tplc="9BD26F2E" w:tentative="1">
      <w:start w:val="1"/>
      <w:numFmt w:val="bullet"/>
      <w:lvlText w:val="•"/>
      <w:lvlJc w:val="left"/>
      <w:pPr>
        <w:tabs>
          <w:tab w:val="num" w:pos="5760"/>
        </w:tabs>
        <w:ind w:left="5760" w:hanging="360"/>
      </w:pPr>
      <w:rPr>
        <w:rFonts w:ascii="Arial" w:hAnsi="Arial" w:hint="default"/>
      </w:rPr>
    </w:lvl>
    <w:lvl w:ilvl="8" w:tplc="C5D4D01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3"/>
  </w:num>
  <w:num w:numId="3">
    <w:abstractNumId w:val="0"/>
  </w:num>
  <w:num w:numId="4">
    <w:abstractNumId w:val="6"/>
  </w:num>
  <w:num w:numId="5">
    <w:abstractNumId w:val="15"/>
  </w:num>
  <w:num w:numId="6">
    <w:abstractNumId w:val="13"/>
  </w:num>
  <w:num w:numId="7">
    <w:abstractNumId w:val="17"/>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abstractNumId w:val="9"/>
  </w:num>
  <w:num w:numId="10">
    <w:abstractNumId w:val="5"/>
  </w:num>
  <w:num w:numId="11">
    <w:abstractNumId w:val="10"/>
  </w:num>
  <w:num w:numId="12">
    <w:abstractNumId w:val="11"/>
  </w:num>
  <w:num w:numId="13">
    <w:abstractNumId w:val="7"/>
  </w:num>
  <w:num w:numId="14">
    <w:abstractNumId w:val="14"/>
  </w:num>
  <w:num w:numId="15">
    <w:abstractNumId w:val="1"/>
  </w:num>
  <w:num w:numId="16">
    <w:abstractNumId w:val="4"/>
  </w:num>
  <w:num w:numId="17">
    <w:abstractNumId w:val="19"/>
  </w:num>
  <w:num w:numId="18">
    <w:abstractNumId w:val="11"/>
  </w:num>
  <w:num w:numId="19">
    <w:abstractNumId w:val="12"/>
  </w:num>
  <w:num w:numId="20">
    <w:abstractNumId w:val="17"/>
  </w:num>
  <w:num w:numId="21">
    <w:abstractNumId w:val="17"/>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readOnly" w:enforcement="1" w:cryptProviderType="rsaAES" w:cryptAlgorithmClass="hash" w:cryptAlgorithmType="typeAny" w:cryptAlgorithmSid="14" w:cryptSpinCount="100000" w:hash="X7nukznE5zibBbvJvsby0rQY9BGBAjFB8wqWFE393lru0DOX9SLChHULaExy+ZEfoLk6fhHgTQoakcn7l0QDIw==" w:salt="9s1CqhS1bqSAxsAcXkhJg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6D"/>
    <w:rsid w:val="000003A5"/>
    <w:rsid w:val="000070AF"/>
    <w:rsid w:val="00017DF0"/>
    <w:rsid w:val="000274EA"/>
    <w:rsid w:val="00037EF5"/>
    <w:rsid w:val="00043FF7"/>
    <w:rsid w:val="000445B2"/>
    <w:rsid w:val="000463AE"/>
    <w:rsid w:val="000563E0"/>
    <w:rsid w:val="00081AD6"/>
    <w:rsid w:val="00094B77"/>
    <w:rsid w:val="000A4C7A"/>
    <w:rsid w:val="000A671A"/>
    <w:rsid w:val="000A7C75"/>
    <w:rsid w:val="000B5723"/>
    <w:rsid w:val="000C3281"/>
    <w:rsid w:val="000D4322"/>
    <w:rsid w:val="000D586D"/>
    <w:rsid w:val="000D75EC"/>
    <w:rsid w:val="000E3D80"/>
    <w:rsid w:val="001200CC"/>
    <w:rsid w:val="00130C39"/>
    <w:rsid w:val="00134FAB"/>
    <w:rsid w:val="00136BEC"/>
    <w:rsid w:val="00140CAF"/>
    <w:rsid w:val="00176225"/>
    <w:rsid w:val="00180EB6"/>
    <w:rsid w:val="001857F7"/>
    <w:rsid w:val="00197B97"/>
    <w:rsid w:val="001A0058"/>
    <w:rsid w:val="001A0450"/>
    <w:rsid w:val="001A31FA"/>
    <w:rsid w:val="001A68DC"/>
    <w:rsid w:val="001B20A2"/>
    <w:rsid w:val="001C55A8"/>
    <w:rsid w:val="001D0928"/>
    <w:rsid w:val="001D3B7A"/>
    <w:rsid w:val="001E626D"/>
    <w:rsid w:val="001E7049"/>
    <w:rsid w:val="001F0166"/>
    <w:rsid w:val="001F3FEE"/>
    <w:rsid w:val="001F66E7"/>
    <w:rsid w:val="00210FBE"/>
    <w:rsid w:val="00216BE5"/>
    <w:rsid w:val="00226F2B"/>
    <w:rsid w:val="00237266"/>
    <w:rsid w:val="00237E24"/>
    <w:rsid w:val="00245138"/>
    <w:rsid w:val="002469B1"/>
    <w:rsid w:val="00246C62"/>
    <w:rsid w:val="00254A56"/>
    <w:rsid w:val="00254CD4"/>
    <w:rsid w:val="00255101"/>
    <w:rsid w:val="00255D69"/>
    <w:rsid w:val="00260FE7"/>
    <w:rsid w:val="00263E4D"/>
    <w:rsid w:val="002742EF"/>
    <w:rsid w:val="00275EAF"/>
    <w:rsid w:val="0027650D"/>
    <w:rsid w:val="00280C0F"/>
    <w:rsid w:val="002921EA"/>
    <w:rsid w:val="002A30F1"/>
    <w:rsid w:val="002B2AB7"/>
    <w:rsid w:val="002C3763"/>
    <w:rsid w:val="002C5ECD"/>
    <w:rsid w:val="002D38AC"/>
    <w:rsid w:val="002E6425"/>
    <w:rsid w:val="002E68B4"/>
    <w:rsid w:val="002E694D"/>
    <w:rsid w:val="002F1AA9"/>
    <w:rsid w:val="002F34CA"/>
    <w:rsid w:val="002F44C4"/>
    <w:rsid w:val="002F742C"/>
    <w:rsid w:val="00300B69"/>
    <w:rsid w:val="00301659"/>
    <w:rsid w:val="00312079"/>
    <w:rsid w:val="00314808"/>
    <w:rsid w:val="00320F44"/>
    <w:rsid w:val="00324678"/>
    <w:rsid w:val="00325D07"/>
    <w:rsid w:val="00330F4B"/>
    <w:rsid w:val="00330FD7"/>
    <w:rsid w:val="00335EFF"/>
    <w:rsid w:val="003464A6"/>
    <w:rsid w:val="00363012"/>
    <w:rsid w:val="00366136"/>
    <w:rsid w:val="00375DC7"/>
    <w:rsid w:val="003838DF"/>
    <w:rsid w:val="00390269"/>
    <w:rsid w:val="003A5335"/>
    <w:rsid w:val="003B0D12"/>
    <w:rsid w:val="003B19E7"/>
    <w:rsid w:val="003C173E"/>
    <w:rsid w:val="003C625F"/>
    <w:rsid w:val="003C7C73"/>
    <w:rsid w:val="003E5F40"/>
    <w:rsid w:val="003F6AC0"/>
    <w:rsid w:val="003F7DC3"/>
    <w:rsid w:val="00403552"/>
    <w:rsid w:val="00414A4F"/>
    <w:rsid w:val="004164B1"/>
    <w:rsid w:val="004164F8"/>
    <w:rsid w:val="00435396"/>
    <w:rsid w:val="00440F55"/>
    <w:rsid w:val="0046029A"/>
    <w:rsid w:val="00464D2D"/>
    <w:rsid w:val="00474E83"/>
    <w:rsid w:val="00481861"/>
    <w:rsid w:val="004A6FC9"/>
    <w:rsid w:val="004D4AC6"/>
    <w:rsid w:val="004E2AE7"/>
    <w:rsid w:val="004E6812"/>
    <w:rsid w:val="004E6BDC"/>
    <w:rsid w:val="004F3A1D"/>
    <w:rsid w:val="004F6CA7"/>
    <w:rsid w:val="005024F5"/>
    <w:rsid w:val="005054DA"/>
    <w:rsid w:val="00553DF8"/>
    <w:rsid w:val="00563DDC"/>
    <w:rsid w:val="00564E85"/>
    <w:rsid w:val="00581629"/>
    <w:rsid w:val="00583A30"/>
    <w:rsid w:val="00583E20"/>
    <w:rsid w:val="005C5A54"/>
    <w:rsid w:val="005D1989"/>
    <w:rsid w:val="005E3402"/>
    <w:rsid w:val="005F72F6"/>
    <w:rsid w:val="00621B6F"/>
    <w:rsid w:val="00623C6F"/>
    <w:rsid w:val="0063731A"/>
    <w:rsid w:val="0064484E"/>
    <w:rsid w:val="00650521"/>
    <w:rsid w:val="00651535"/>
    <w:rsid w:val="006519C2"/>
    <w:rsid w:val="00656C4A"/>
    <w:rsid w:val="0066165D"/>
    <w:rsid w:val="00662A56"/>
    <w:rsid w:val="006714A0"/>
    <w:rsid w:val="00671DBA"/>
    <w:rsid w:val="00673EE2"/>
    <w:rsid w:val="00693DB5"/>
    <w:rsid w:val="00694755"/>
    <w:rsid w:val="006B3D0B"/>
    <w:rsid w:val="006B4829"/>
    <w:rsid w:val="006B6213"/>
    <w:rsid w:val="006D0F8B"/>
    <w:rsid w:val="006D113B"/>
    <w:rsid w:val="006D5182"/>
    <w:rsid w:val="006E495D"/>
    <w:rsid w:val="006F3825"/>
    <w:rsid w:val="006F6078"/>
    <w:rsid w:val="006F7948"/>
    <w:rsid w:val="006F7B46"/>
    <w:rsid w:val="007027F0"/>
    <w:rsid w:val="00706D1E"/>
    <w:rsid w:val="00722658"/>
    <w:rsid w:val="007233A8"/>
    <w:rsid w:val="00724F87"/>
    <w:rsid w:val="0075066D"/>
    <w:rsid w:val="00750E76"/>
    <w:rsid w:val="007523C6"/>
    <w:rsid w:val="00772100"/>
    <w:rsid w:val="00775973"/>
    <w:rsid w:val="007803F9"/>
    <w:rsid w:val="00785593"/>
    <w:rsid w:val="007949DE"/>
    <w:rsid w:val="007A1BED"/>
    <w:rsid w:val="007A5105"/>
    <w:rsid w:val="007A60C4"/>
    <w:rsid w:val="007C119D"/>
    <w:rsid w:val="007C74BE"/>
    <w:rsid w:val="007D09E1"/>
    <w:rsid w:val="008041A6"/>
    <w:rsid w:val="008171D8"/>
    <w:rsid w:val="00817537"/>
    <w:rsid w:val="008207C4"/>
    <w:rsid w:val="0083211F"/>
    <w:rsid w:val="008327A9"/>
    <w:rsid w:val="00834FF6"/>
    <w:rsid w:val="008351A9"/>
    <w:rsid w:val="00836E0D"/>
    <w:rsid w:val="00855E14"/>
    <w:rsid w:val="00860E7D"/>
    <w:rsid w:val="00884B93"/>
    <w:rsid w:val="008873D0"/>
    <w:rsid w:val="00892FA8"/>
    <w:rsid w:val="0089483D"/>
    <w:rsid w:val="008A2BFD"/>
    <w:rsid w:val="008A7228"/>
    <w:rsid w:val="008C273D"/>
    <w:rsid w:val="008C73B4"/>
    <w:rsid w:val="008F34E4"/>
    <w:rsid w:val="00904068"/>
    <w:rsid w:val="00904D82"/>
    <w:rsid w:val="00905BD8"/>
    <w:rsid w:val="00905F90"/>
    <w:rsid w:val="00926615"/>
    <w:rsid w:val="00926977"/>
    <w:rsid w:val="00927E18"/>
    <w:rsid w:val="00932F62"/>
    <w:rsid w:val="00933C1F"/>
    <w:rsid w:val="009379E1"/>
    <w:rsid w:val="00950495"/>
    <w:rsid w:val="009526DC"/>
    <w:rsid w:val="00970561"/>
    <w:rsid w:val="00970C74"/>
    <w:rsid w:val="009710C3"/>
    <w:rsid w:val="00971575"/>
    <w:rsid w:val="009842E4"/>
    <w:rsid w:val="0098581D"/>
    <w:rsid w:val="009866B6"/>
    <w:rsid w:val="00996165"/>
    <w:rsid w:val="009A0DD8"/>
    <w:rsid w:val="009A5AC9"/>
    <w:rsid w:val="009A664B"/>
    <w:rsid w:val="009B391D"/>
    <w:rsid w:val="009C3BED"/>
    <w:rsid w:val="009C543E"/>
    <w:rsid w:val="009D1A2B"/>
    <w:rsid w:val="009E01F6"/>
    <w:rsid w:val="009E5D37"/>
    <w:rsid w:val="009F3FE4"/>
    <w:rsid w:val="009F77BF"/>
    <w:rsid w:val="00A12E2E"/>
    <w:rsid w:val="00A16011"/>
    <w:rsid w:val="00A23176"/>
    <w:rsid w:val="00A357E7"/>
    <w:rsid w:val="00A41EFB"/>
    <w:rsid w:val="00A53A8A"/>
    <w:rsid w:val="00A56593"/>
    <w:rsid w:val="00A577DE"/>
    <w:rsid w:val="00A66F49"/>
    <w:rsid w:val="00A703D1"/>
    <w:rsid w:val="00A81BCC"/>
    <w:rsid w:val="00A87333"/>
    <w:rsid w:val="00A90961"/>
    <w:rsid w:val="00A92253"/>
    <w:rsid w:val="00A96CA6"/>
    <w:rsid w:val="00AA42B5"/>
    <w:rsid w:val="00AA7E37"/>
    <w:rsid w:val="00AB62B4"/>
    <w:rsid w:val="00AB7D48"/>
    <w:rsid w:val="00AC36DB"/>
    <w:rsid w:val="00AC64DD"/>
    <w:rsid w:val="00AD2CF1"/>
    <w:rsid w:val="00B104B9"/>
    <w:rsid w:val="00B142F9"/>
    <w:rsid w:val="00B221EE"/>
    <w:rsid w:val="00B40526"/>
    <w:rsid w:val="00B40F98"/>
    <w:rsid w:val="00B44839"/>
    <w:rsid w:val="00B46CA6"/>
    <w:rsid w:val="00B54C77"/>
    <w:rsid w:val="00B55B7D"/>
    <w:rsid w:val="00B56AE6"/>
    <w:rsid w:val="00B84189"/>
    <w:rsid w:val="00B84BE6"/>
    <w:rsid w:val="00B862A7"/>
    <w:rsid w:val="00B8750E"/>
    <w:rsid w:val="00B914D9"/>
    <w:rsid w:val="00B9598A"/>
    <w:rsid w:val="00BB0087"/>
    <w:rsid w:val="00BC17A6"/>
    <w:rsid w:val="00BD1410"/>
    <w:rsid w:val="00BD52FA"/>
    <w:rsid w:val="00BE3731"/>
    <w:rsid w:val="00BF6175"/>
    <w:rsid w:val="00BF7426"/>
    <w:rsid w:val="00C03B92"/>
    <w:rsid w:val="00C35DAC"/>
    <w:rsid w:val="00C36CB3"/>
    <w:rsid w:val="00C41E1A"/>
    <w:rsid w:val="00C47797"/>
    <w:rsid w:val="00C503C1"/>
    <w:rsid w:val="00C54148"/>
    <w:rsid w:val="00C55E83"/>
    <w:rsid w:val="00C6138D"/>
    <w:rsid w:val="00C64555"/>
    <w:rsid w:val="00C6635B"/>
    <w:rsid w:val="00C70851"/>
    <w:rsid w:val="00C82167"/>
    <w:rsid w:val="00C90E7D"/>
    <w:rsid w:val="00C93AF8"/>
    <w:rsid w:val="00CB1B74"/>
    <w:rsid w:val="00CB2C42"/>
    <w:rsid w:val="00CB5E5C"/>
    <w:rsid w:val="00CC14A4"/>
    <w:rsid w:val="00CC3422"/>
    <w:rsid w:val="00CC5C93"/>
    <w:rsid w:val="00CC7C43"/>
    <w:rsid w:val="00CD092F"/>
    <w:rsid w:val="00CD66F0"/>
    <w:rsid w:val="00CD7943"/>
    <w:rsid w:val="00CE44AF"/>
    <w:rsid w:val="00CE5C55"/>
    <w:rsid w:val="00CF5754"/>
    <w:rsid w:val="00CF58E1"/>
    <w:rsid w:val="00CF760F"/>
    <w:rsid w:val="00D00243"/>
    <w:rsid w:val="00D121D5"/>
    <w:rsid w:val="00D41AED"/>
    <w:rsid w:val="00D5620F"/>
    <w:rsid w:val="00D66EA4"/>
    <w:rsid w:val="00D83B40"/>
    <w:rsid w:val="00D85DA9"/>
    <w:rsid w:val="00D862C0"/>
    <w:rsid w:val="00D96E0B"/>
    <w:rsid w:val="00DB136A"/>
    <w:rsid w:val="00DB2D3E"/>
    <w:rsid w:val="00DB4ECC"/>
    <w:rsid w:val="00DC00D2"/>
    <w:rsid w:val="00DC4A99"/>
    <w:rsid w:val="00DC55F8"/>
    <w:rsid w:val="00DD15DF"/>
    <w:rsid w:val="00DF38AD"/>
    <w:rsid w:val="00DF593E"/>
    <w:rsid w:val="00E17B32"/>
    <w:rsid w:val="00E25742"/>
    <w:rsid w:val="00E30A8F"/>
    <w:rsid w:val="00E34476"/>
    <w:rsid w:val="00E37206"/>
    <w:rsid w:val="00E528FE"/>
    <w:rsid w:val="00E55BEC"/>
    <w:rsid w:val="00E8155B"/>
    <w:rsid w:val="00E8607B"/>
    <w:rsid w:val="00E864B6"/>
    <w:rsid w:val="00E93803"/>
    <w:rsid w:val="00E95657"/>
    <w:rsid w:val="00E959B5"/>
    <w:rsid w:val="00EA33A3"/>
    <w:rsid w:val="00EF0AFC"/>
    <w:rsid w:val="00F01A46"/>
    <w:rsid w:val="00F04A70"/>
    <w:rsid w:val="00F1156B"/>
    <w:rsid w:val="00F1509D"/>
    <w:rsid w:val="00F30ED8"/>
    <w:rsid w:val="00F32E08"/>
    <w:rsid w:val="00F36033"/>
    <w:rsid w:val="00F43BE8"/>
    <w:rsid w:val="00F578D0"/>
    <w:rsid w:val="00F65910"/>
    <w:rsid w:val="00F70B6A"/>
    <w:rsid w:val="00F731A0"/>
    <w:rsid w:val="00F8055B"/>
    <w:rsid w:val="00F86119"/>
    <w:rsid w:val="00F879E9"/>
    <w:rsid w:val="00F97370"/>
    <w:rsid w:val="00FA6BD0"/>
    <w:rsid w:val="00FC4447"/>
    <w:rsid w:val="00FC5485"/>
    <w:rsid w:val="00FC5950"/>
    <w:rsid w:val="00FC5AE2"/>
    <w:rsid w:val="00FD4F8A"/>
    <w:rsid w:val="00FE4075"/>
    <w:rsid w:val="00FF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F15026-DD17-49CD-BEC2-55AF7D96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66D"/>
    <w:pPr>
      <w:spacing w:after="200" w:line="276" w:lineRule="auto"/>
    </w:pPr>
    <w:rPr>
      <w:rFonts w:cs="Times New Roman"/>
      <w:sz w:val="22"/>
      <w:szCs w:val="22"/>
      <w:lang w:val="sv-SE"/>
    </w:rPr>
  </w:style>
  <w:style w:type="paragraph" w:styleId="Heading1">
    <w:name w:val="heading 1"/>
    <w:basedOn w:val="Normal"/>
    <w:next w:val="Normal"/>
    <w:link w:val="Heading1Char"/>
    <w:uiPriority w:val="9"/>
    <w:qFormat/>
    <w:rsid w:val="002A30F1"/>
    <w:pPr>
      <w:keepNext/>
      <w:spacing w:before="320" w:after="60"/>
      <w:outlineLvl w:val="0"/>
    </w:pPr>
    <w:rPr>
      <w:rFonts w:ascii="Times New Roman" w:eastAsia="Times New Roman" w:hAnsi="Times New Roman"/>
      <w:b/>
      <w:bCs/>
      <w:kern w:val="32"/>
      <w:sz w:val="32"/>
      <w:szCs w:val="28"/>
      <w:lang w:val="en-US"/>
    </w:rPr>
  </w:style>
  <w:style w:type="paragraph" w:styleId="Heading2">
    <w:name w:val="heading 2"/>
    <w:basedOn w:val="Normal"/>
    <w:next w:val="Normal"/>
    <w:link w:val="Heading2Char"/>
    <w:uiPriority w:val="9"/>
    <w:unhideWhenUsed/>
    <w:qFormat/>
    <w:rsid w:val="002A30F1"/>
    <w:pPr>
      <w:keepNext/>
      <w:spacing w:before="240" w:after="120"/>
      <w:outlineLvl w:val="1"/>
    </w:pPr>
    <w:rPr>
      <w:rFonts w:ascii="Times New Roman" w:eastAsia="Times New Roman" w:hAnsi="Times New Roman"/>
      <w:b/>
      <w:bCs/>
      <w:i/>
      <w:iCs/>
      <w:sz w:val="28"/>
      <w:szCs w:val="28"/>
    </w:rPr>
  </w:style>
  <w:style w:type="paragraph" w:styleId="Heading3">
    <w:name w:val="heading 3"/>
    <w:basedOn w:val="Normal"/>
    <w:next w:val="Normal"/>
    <w:link w:val="Heading3Char"/>
    <w:autoRedefine/>
    <w:uiPriority w:val="9"/>
    <w:unhideWhenUsed/>
    <w:qFormat/>
    <w:rsid w:val="002A30F1"/>
    <w:pPr>
      <w:keepNext/>
      <w:spacing w:before="240" w:after="60" w:line="240" w:lineRule="auto"/>
      <w:ind w:left="360"/>
      <w:outlineLvl w:val="2"/>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30F1"/>
    <w:rPr>
      <w:rFonts w:ascii="Times New Roman" w:eastAsia="Times New Roman" w:hAnsi="Times New Roman" w:cs="Times New Roman"/>
      <w:b/>
      <w:bCs/>
      <w:kern w:val="32"/>
      <w:sz w:val="32"/>
      <w:szCs w:val="28"/>
    </w:rPr>
  </w:style>
  <w:style w:type="character" w:customStyle="1" w:styleId="Heading2Char">
    <w:name w:val="Heading 2 Char"/>
    <w:link w:val="Heading2"/>
    <w:uiPriority w:val="9"/>
    <w:rsid w:val="002A30F1"/>
    <w:rPr>
      <w:rFonts w:ascii="Times New Roman" w:eastAsia="Times New Roman" w:hAnsi="Times New Roman" w:cs="Times New Roman"/>
      <w:b/>
      <w:bCs/>
      <w:i/>
      <w:iCs/>
      <w:sz w:val="28"/>
      <w:szCs w:val="28"/>
      <w:lang w:val="sv-SE"/>
    </w:rPr>
  </w:style>
  <w:style w:type="paragraph" w:styleId="Footer">
    <w:name w:val="footer"/>
    <w:basedOn w:val="Normal"/>
    <w:link w:val="FooterChar"/>
    <w:uiPriority w:val="99"/>
    <w:unhideWhenUsed/>
    <w:rsid w:val="0075066D"/>
    <w:pPr>
      <w:tabs>
        <w:tab w:val="center" w:pos="4536"/>
        <w:tab w:val="right" w:pos="9072"/>
      </w:tabs>
    </w:pPr>
  </w:style>
  <w:style w:type="character" w:customStyle="1" w:styleId="FooterChar">
    <w:name w:val="Footer Char"/>
    <w:link w:val="Footer"/>
    <w:uiPriority w:val="99"/>
    <w:rsid w:val="0075066D"/>
    <w:rPr>
      <w:rFonts w:ascii="Calibri" w:eastAsia="Calibri" w:hAnsi="Calibri" w:cs="Times New Roman"/>
    </w:rPr>
  </w:style>
  <w:style w:type="character" w:styleId="Hyperlink">
    <w:name w:val="Hyperlink"/>
    <w:uiPriority w:val="99"/>
    <w:unhideWhenUsed/>
    <w:rsid w:val="0075066D"/>
    <w:rPr>
      <w:color w:val="0000FF"/>
      <w:u w:val="single"/>
    </w:rPr>
  </w:style>
  <w:style w:type="paragraph" w:styleId="TOCHeading">
    <w:name w:val="TOC Heading"/>
    <w:basedOn w:val="Heading1"/>
    <w:next w:val="Normal"/>
    <w:uiPriority w:val="39"/>
    <w:unhideWhenUsed/>
    <w:qFormat/>
    <w:rsid w:val="0075066D"/>
    <w:pPr>
      <w:keepLines/>
      <w:spacing w:before="480" w:after="0"/>
      <w:outlineLvl w:val="9"/>
    </w:pPr>
    <w:rPr>
      <w:rFonts w:ascii="Cambria" w:hAnsi="Cambria"/>
      <w:color w:val="365F91"/>
      <w:kern w:val="0"/>
    </w:rPr>
  </w:style>
  <w:style w:type="paragraph" w:styleId="TOC1">
    <w:name w:val="toc 1"/>
    <w:basedOn w:val="Normal"/>
    <w:next w:val="Normal"/>
    <w:autoRedefine/>
    <w:uiPriority w:val="39"/>
    <w:unhideWhenUsed/>
    <w:rsid w:val="004E2AE7"/>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75066D"/>
    <w:pPr>
      <w:spacing w:before="120" w:after="0"/>
      <w:ind w:left="220"/>
    </w:pPr>
    <w:rPr>
      <w:rFonts w:asciiTheme="minorHAnsi" w:hAnsiTheme="minorHAnsi"/>
      <w:b/>
      <w:bCs/>
    </w:rPr>
  </w:style>
  <w:style w:type="paragraph" w:styleId="BalloonText">
    <w:name w:val="Balloon Text"/>
    <w:basedOn w:val="Normal"/>
    <w:link w:val="BalloonTextChar"/>
    <w:uiPriority w:val="99"/>
    <w:semiHidden/>
    <w:unhideWhenUsed/>
    <w:rsid w:val="007506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066D"/>
    <w:rPr>
      <w:rFonts w:ascii="Tahoma" w:eastAsia="Calibri" w:hAnsi="Tahoma" w:cs="Tahoma"/>
      <w:sz w:val="16"/>
      <w:szCs w:val="16"/>
    </w:rPr>
  </w:style>
  <w:style w:type="paragraph" w:styleId="Header">
    <w:name w:val="header"/>
    <w:basedOn w:val="Normal"/>
    <w:link w:val="HeaderChar"/>
    <w:uiPriority w:val="99"/>
    <w:unhideWhenUsed/>
    <w:rsid w:val="00C70851"/>
    <w:pPr>
      <w:tabs>
        <w:tab w:val="center" w:pos="4680"/>
        <w:tab w:val="right" w:pos="9360"/>
      </w:tabs>
    </w:pPr>
  </w:style>
  <w:style w:type="character" w:customStyle="1" w:styleId="HeaderChar">
    <w:name w:val="Header Char"/>
    <w:link w:val="Header"/>
    <w:uiPriority w:val="99"/>
    <w:rsid w:val="00C70851"/>
    <w:rPr>
      <w:rFonts w:cs="Times New Roman"/>
      <w:sz w:val="22"/>
      <w:szCs w:val="22"/>
      <w:lang w:val="sv-SE"/>
    </w:rPr>
  </w:style>
  <w:style w:type="paragraph" w:styleId="NormalWeb">
    <w:name w:val="Normal (Web)"/>
    <w:basedOn w:val="Normal"/>
    <w:uiPriority w:val="99"/>
    <w:unhideWhenUsed/>
    <w:rsid w:val="002921EA"/>
    <w:pPr>
      <w:spacing w:before="100" w:beforeAutospacing="1" w:after="100" w:afterAutospacing="1" w:line="240" w:lineRule="auto"/>
    </w:pPr>
    <w:rPr>
      <w:rFonts w:ascii="Verdana" w:eastAsia="Times New Roman" w:hAnsi="Verdana"/>
      <w:color w:val="000000"/>
      <w:lang w:val="en-US"/>
    </w:rPr>
  </w:style>
  <w:style w:type="character" w:customStyle="1" w:styleId="dropcap">
    <w:name w:val="dropcap"/>
    <w:rsid w:val="002921EA"/>
  </w:style>
  <w:style w:type="paragraph" w:styleId="NoSpacing">
    <w:name w:val="No Spacing"/>
    <w:uiPriority w:val="1"/>
    <w:qFormat/>
    <w:rsid w:val="002921EA"/>
    <w:rPr>
      <w:rFonts w:cs="Times New Roman"/>
      <w:sz w:val="22"/>
      <w:szCs w:val="22"/>
      <w:lang w:val="sv-SE"/>
    </w:rPr>
  </w:style>
  <w:style w:type="character" w:customStyle="1" w:styleId="Heading3Char">
    <w:name w:val="Heading 3 Char"/>
    <w:link w:val="Heading3"/>
    <w:uiPriority w:val="9"/>
    <w:rsid w:val="002A30F1"/>
    <w:rPr>
      <w:rFonts w:ascii="Times New Roman" w:eastAsia="Times New Roman" w:hAnsi="Times New Roman" w:cs="Times New Roman"/>
      <w:b/>
      <w:bCs/>
      <w:sz w:val="24"/>
      <w:szCs w:val="24"/>
    </w:rPr>
  </w:style>
  <w:style w:type="paragraph" w:styleId="TOC3">
    <w:name w:val="toc 3"/>
    <w:basedOn w:val="Normal"/>
    <w:next w:val="Normal"/>
    <w:autoRedefine/>
    <w:uiPriority w:val="39"/>
    <w:unhideWhenUsed/>
    <w:rsid w:val="00C90E7D"/>
    <w:pPr>
      <w:spacing w:after="0"/>
      <w:ind w:left="440"/>
    </w:pPr>
    <w:rPr>
      <w:rFonts w:asciiTheme="minorHAnsi" w:hAnsiTheme="minorHAnsi"/>
      <w:sz w:val="20"/>
      <w:szCs w:val="20"/>
    </w:rPr>
  </w:style>
  <w:style w:type="paragraph" w:styleId="ListParagraph">
    <w:name w:val="List Paragraph"/>
    <w:basedOn w:val="Normal"/>
    <w:uiPriority w:val="34"/>
    <w:qFormat/>
    <w:rsid w:val="00693DB5"/>
    <w:pPr>
      <w:keepLines/>
      <w:tabs>
        <w:tab w:val="left" w:pos="851"/>
        <w:tab w:val="left" w:pos="1701"/>
        <w:tab w:val="left" w:pos="2552"/>
        <w:tab w:val="left" w:pos="3402"/>
        <w:tab w:val="left" w:pos="4253"/>
        <w:tab w:val="left" w:pos="5103"/>
        <w:tab w:val="left" w:pos="5954"/>
        <w:tab w:val="left" w:pos="6804"/>
        <w:tab w:val="left" w:pos="7655"/>
      </w:tabs>
      <w:spacing w:after="0" w:line="240" w:lineRule="auto"/>
      <w:ind w:left="720"/>
      <w:contextualSpacing/>
    </w:pPr>
    <w:rPr>
      <w:rFonts w:ascii="Times New Roman" w:eastAsia="Times New Roman" w:hAnsi="Times New Roman" w:cs="Traditional Arabic"/>
      <w:szCs w:val="26"/>
      <w:lang w:val="en-US" w:bidi="ar-BH"/>
    </w:rPr>
  </w:style>
  <w:style w:type="character" w:customStyle="1" w:styleId="mag1">
    <w:name w:val="mag1"/>
    <w:rsid w:val="00B44839"/>
    <w:rPr>
      <w:sz w:val="24"/>
      <w:szCs w:val="24"/>
    </w:rPr>
  </w:style>
  <w:style w:type="character" w:customStyle="1" w:styleId="mission">
    <w:name w:val="mission"/>
    <w:rsid w:val="00481861"/>
  </w:style>
  <w:style w:type="character" w:styleId="CommentReference">
    <w:name w:val="annotation reference"/>
    <w:uiPriority w:val="99"/>
    <w:semiHidden/>
    <w:unhideWhenUsed/>
    <w:rsid w:val="00D121D5"/>
    <w:rPr>
      <w:sz w:val="16"/>
      <w:szCs w:val="16"/>
    </w:rPr>
  </w:style>
  <w:style w:type="paragraph" w:styleId="CommentText">
    <w:name w:val="annotation text"/>
    <w:basedOn w:val="Normal"/>
    <w:link w:val="CommentTextChar"/>
    <w:uiPriority w:val="99"/>
    <w:semiHidden/>
    <w:unhideWhenUsed/>
    <w:rsid w:val="00D121D5"/>
    <w:rPr>
      <w:sz w:val="20"/>
      <w:szCs w:val="20"/>
    </w:rPr>
  </w:style>
  <w:style w:type="character" w:customStyle="1" w:styleId="CommentTextChar">
    <w:name w:val="Comment Text Char"/>
    <w:link w:val="CommentText"/>
    <w:uiPriority w:val="99"/>
    <w:semiHidden/>
    <w:rsid w:val="00D121D5"/>
    <w:rPr>
      <w:rFonts w:cs="Times New Roman"/>
      <w:lang w:val="sv-SE"/>
    </w:rPr>
  </w:style>
  <w:style w:type="paragraph" w:styleId="CommentSubject">
    <w:name w:val="annotation subject"/>
    <w:basedOn w:val="CommentText"/>
    <w:next w:val="CommentText"/>
    <w:link w:val="CommentSubjectChar"/>
    <w:uiPriority w:val="99"/>
    <w:semiHidden/>
    <w:unhideWhenUsed/>
    <w:rsid w:val="00D121D5"/>
    <w:rPr>
      <w:b/>
      <w:bCs/>
    </w:rPr>
  </w:style>
  <w:style w:type="character" w:customStyle="1" w:styleId="CommentSubjectChar">
    <w:name w:val="Comment Subject Char"/>
    <w:link w:val="CommentSubject"/>
    <w:uiPriority w:val="99"/>
    <w:semiHidden/>
    <w:rsid w:val="00D121D5"/>
    <w:rPr>
      <w:rFonts w:cs="Times New Roman"/>
      <w:b/>
      <w:bCs/>
      <w:lang w:val="sv-SE"/>
    </w:rPr>
  </w:style>
  <w:style w:type="character" w:styleId="FollowedHyperlink">
    <w:name w:val="FollowedHyperlink"/>
    <w:uiPriority w:val="99"/>
    <w:semiHidden/>
    <w:unhideWhenUsed/>
    <w:rsid w:val="00226F2B"/>
    <w:rPr>
      <w:color w:val="800080"/>
      <w:u w:val="single"/>
    </w:rPr>
  </w:style>
  <w:style w:type="character" w:styleId="Strong">
    <w:name w:val="Strong"/>
    <w:uiPriority w:val="22"/>
    <w:qFormat/>
    <w:rsid w:val="001E7049"/>
    <w:rPr>
      <w:b/>
      <w:bCs/>
    </w:rPr>
  </w:style>
  <w:style w:type="paragraph" w:customStyle="1" w:styleId="AppendixStyle">
    <w:name w:val="Appendix Style"/>
    <w:basedOn w:val="Subtitle"/>
    <w:link w:val="AppendixStyleChar"/>
    <w:qFormat/>
    <w:rsid w:val="00926615"/>
    <w:pPr>
      <w:keepNext/>
      <w:spacing w:before="120" w:after="120"/>
      <w:jc w:val="left"/>
    </w:pPr>
    <w:rPr>
      <w:rFonts w:ascii="Times New Roman" w:hAnsi="Times New Roman"/>
      <w:b/>
    </w:rPr>
  </w:style>
  <w:style w:type="paragraph" w:styleId="Caption">
    <w:name w:val="caption"/>
    <w:basedOn w:val="Normal"/>
    <w:next w:val="Normal"/>
    <w:uiPriority w:val="35"/>
    <w:unhideWhenUsed/>
    <w:qFormat/>
    <w:rsid w:val="009C543E"/>
    <w:pPr>
      <w:spacing w:line="240" w:lineRule="auto"/>
    </w:pPr>
    <w:rPr>
      <w:i/>
      <w:iCs/>
      <w:color w:val="44546A" w:themeColor="text2"/>
      <w:sz w:val="18"/>
      <w:szCs w:val="18"/>
    </w:rPr>
  </w:style>
  <w:style w:type="paragraph" w:styleId="Subtitle">
    <w:name w:val="Subtitle"/>
    <w:basedOn w:val="Normal"/>
    <w:next w:val="Normal"/>
    <w:link w:val="SubtitleChar"/>
    <w:uiPriority w:val="11"/>
    <w:qFormat/>
    <w:rsid w:val="00926615"/>
    <w:pPr>
      <w:spacing w:after="60"/>
      <w:jc w:val="center"/>
      <w:outlineLvl w:val="1"/>
    </w:pPr>
    <w:rPr>
      <w:rFonts w:asciiTheme="majorHAnsi" w:eastAsiaTheme="majorEastAsia" w:hAnsiTheme="majorHAnsi" w:cstheme="majorBidi"/>
      <w:sz w:val="24"/>
      <w:szCs w:val="24"/>
    </w:rPr>
  </w:style>
  <w:style w:type="character" w:customStyle="1" w:styleId="AppendixStyleChar">
    <w:name w:val="Appendix Style Char"/>
    <w:basedOn w:val="SubtitleChar"/>
    <w:link w:val="AppendixStyle"/>
    <w:rsid w:val="00926615"/>
    <w:rPr>
      <w:rFonts w:ascii="Times New Roman" w:eastAsiaTheme="majorEastAsia" w:hAnsi="Times New Roman" w:cstheme="majorBidi"/>
      <w:b/>
      <w:sz w:val="24"/>
      <w:szCs w:val="24"/>
      <w:lang w:val="sv-SE"/>
    </w:rPr>
  </w:style>
  <w:style w:type="character" w:customStyle="1" w:styleId="SubtitleChar">
    <w:name w:val="Subtitle Char"/>
    <w:basedOn w:val="DefaultParagraphFont"/>
    <w:link w:val="Subtitle"/>
    <w:uiPriority w:val="11"/>
    <w:rsid w:val="00926615"/>
    <w:rPr>
      <w:rFonts w:asciiTheme="majorHAnsi" w:eastAsiaTheme="majorEastAsia" w:hAnsiTheme="majorHAnsi" w:cstheme="majorBidi"/>
      <w:sz w:val="24"/>
      <w:szCs w:val="24"/>
      <w:lang w:val="sv-SE"/>
    </w:rPr>
  </w:style>
  <w:style w:type="paragraph" w:styleId="TOC4">
    <w:name w:val="toc 4"/>
    <w:basedOn w:val="Normal"/>
    <w:next w:val="Normal"/>
    <w:autoRedefine/>
    <w:uiPriority w:val="39"/>
    <w:unhideWhenUsed/>
    <w:rsid w:val="00904068"/>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904068"/>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904068"/>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904068"/>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904068"/>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904068"/>
    <w:pPr>
      <w:spacing w:after="0"/>
      <w:ind w:left="1760"/>
    </w:pPr>
    <w:rPr>
      <w:rFonts w:asciiTheme="minorHAnsi" w:hAnsiTheme="minorHAnsi"/>
      <w:sz w:val="20"/>
      <w:szCs w:val="20"/>
    </w:rPr>
  </w:style>
  <w:style w:type="table" w:styleId="TableGrid">
    <w:name w:val="Table Grid"/>
    <w:basedOn w:val="TableNormal"/>
    <w:uiPriority w:val="59"/>
    <w:rsid w:val="0031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628">
      <w:bodyDiv w:val="1"/>
      <w:marLeft w:val="0"/>
      <w:marRight w:val="0"/>
      <w:marTop w:val="0"/>
      <w:marBottom w:val="0"/>
      <w:divBdr>
        <w:top w:val="none" w:sz="0" w:space="0" w:color="auto"/>
        <w:left w:val="none" w:sz="0" w:space="0" w:color="auto"/>
        <w:bottom w:val="none" w:sz="0" w:space="0" w:color="auto"/>
        <w:right w:val="none" w:sz="0" w:space="0" w:color="auto"/>
      </w:divBdr>
    </w:div>
    <w:div w:id="23213979">
      <w:bodyDiv w:val="1"/>
      <w:marLeft w:val="0"/>
      <w:marRight w:val="0"/>
      <w:marTop w:val="0"/>
      <w:marBottom w:val="0"/>
      <w:divBdr>
        <w:top w:val="none" w:sz="0" w:space="0" w:color="auto"/>
        <w:left w:val="none" w:sz="0" w:space="0" w:color="auto"/>
        <w:bottom w:val="none" w:sz="0" w:space="0" w:color="auto"/>
        <w:right w:val="none" w:sz="0" w:space="0" w:color="auto"/>
      </w:divBdr>
    </w:div>
    <w:div w:id="54478742">
      <w:bodyDiv w:val="1"/>
      <w:marLeft w:val="0"/>
      <w:marRight w:val="0"/>
      <w:marTop w:val="0"/>
      <w:marBottom w:val="0"/>
      <w:divBdr>
        <w:top w:val="none" w:sz="0" w:space="0" w:color="auto"/>
        <w:left w:val="none" w:sz="0" w:space="0" w:color="auto"/>
        <w:bottom w:val="none" w:sz="0" w:space="0" w:color="auto"/>
        <w:right w:val="none" w:sz="0" w:space="0" w:color="auto"/>
      </w:divBdr>
    </w:div>
    <w:div w:id="154955596">
      <w:bodyDiv w:val="1"/>
      <w:marLeft w:val="0"/>
      <w:marRight w:val="0"/>
      <w:marTop w:val="0"/>
      <w:marBottom w:val="0"/>
      <w:divBdr>
        <w:top w:val="none" w:sz="0" w:space="0" w:color="auto"/>
        <w:left w:val="none" w:sz="0" w:space="0" w:color="auto"/>
        <w:bottom w:val="none" w:sz="0" w:space="0" w:color="auto"/>
        <w:right w:val="none" w:sz="0" w:space="0" w:color="auto"/>
      </w:divBdr>
    </w:div>
    <w:div w:id="316767901">
      <w:bodyDiv w:val="1"/>
      <w:marLeft w:val="0"/>
      <w:marRight w:val="0"/>
      <w:marTop w:val="0"/>
      <w:marBottom w:val="0"/>
      <w:divBdr>
        <w:top w:val="none" w:sz="0" w:space="0" w:color="auto"/>
        <w:left w:val="none" w:sz="0" w:space="0" w:color="auto"/>
        <w:bottom w:val="none" w:sz="0" w:space="0" w:color="auto"/>
        <w:right w:val="none" w:sz="0" w:space="0" w:color="auto"/>
      </w:divBdr>
    </w:div>
    <w:div w:id="417292990">
      <w:bodyDiv w:val="1"/>
      <w:marLeft w:val="0"/>
      <w:marRight w:val="0"/>
      <w:marTop w:val="0"/>
      <w:marBottom w:val="0"/>
      <w:divBdr>
        <w:top w:val="none" w:sz="0" w:space="0" w:color="auto"/>
        <w:left w:val="none" w:sz="0" w:space="0" w:color="auto"/>
        <w:bottom w:val="none" w:sz="0" w:space="0" w:color="auto"/>
        <w:right w:val="none" w:sz="0" w:space="0" w:color="auto"/>
      </w:divBdr>
    </w:div>
    <w:div w:id="485820880">
      <w:bodyDiv w:val="1"/>
      <w:marLeft w:val="0"/>
      <w:marRight w:val="0"/>
      <w:marTop w:val="0"/>
      <w:marBottom w:val="0"/>
      <w:divBdr>
        <w:top w:val="none" w:sz="0" w:space="0" w:color="auto"/>
        <w:left w:val="none" w:sz="0" w:space="0" w:color="auto"/>
        <w:bottom w:val="none" w:sz="0" w:space="0" w:color="auto"/>
        <w:right w:val="none" w:sz="0" w:space="0" w:color="auto"/>
      </w:divBdr>
    </w:div>
    <w:div w:id="583800155">
      <w:bodyDiv w:val="1"/>
      <w:marLeft w:val="0"/>
      <w:marRight w:val="0"/>
      <w:marTop w:val="0"/>
      <w:marBottom w:val="0"/>
      <w:divBdr>
        <w:top w:val="none" w:sz="0" w:space="0" w:color="auto"/>
        <w:left w:val="none" w:sz="0" w:space="0" w:color="auto"/>
        <w:bottom w:val="none" w:sz="0" w:space="0" w:color="auto"/>
        <w:right w:val="none" w:sz="0" w:space="0" w:color="auto"/>
      </w:divBdr>
    </w:div>
    <w:div w:id="708721543">
      <w:bodyDiv w:val="1"/>
      <w:marLeft w:val="0"/>
      <w:marRight w:val="0"/>
      <w:marTop w:val="0"/>
      <w:marBottom w:val="0"/>
      <w:divBdr>
        <w:top w:val="none" w:sz="0" w:space="0" w:color="auto"/>
        <w:left w:val="none" w:sz="0" w:space="0" w:color="auto"/>
        <w:bottom w:val="none" w:sz="0" w:space="0" w:color="auto"/>
        <w:right w:val="none" w:sz="0" w:space="0" w:color="auto"/>
      </w:divBdr>
    </w:div>
    <w:div w:id="730889808">
      <w:bodyDiv w:val="1"/>
      <w:marLeft w:val="0"/>
      <w:marRight w:val="0"/>
      <w:marTop w:val="0"/>
      <w:marBottom w:val="0"/>
      <w:divBdr>
        <w:top w:val="none" w:sz="0" w:space="0" w:color="auto"/>
        <w:left w:val="none" w:sz="0" w:space="0" w:color="auto"/>
        <w:bottom w:val="none" w:sz="0" w:space="0" w:color="auto"/>
        <w:right w:val="none" w:sz="0" w:space="0" w:color="auto"/>
      </w:divBdr>
      <w:divsChild>
        <w:div w:id="2107729037">
          <w:marLeft w:val="0"/>
          <w:marRight w:val="0"/>
          <w:marTop w:val="0"/>
          <w:marBottom w:val="0"/>
          <w:divBdr>
            <w:top w:val="none" w:sz="0" w:space="0" w:color="auto"/>
            <w:left w:val="none" w:sz="0" w:space="0" w:color="auto"/>
            <w:bottom w:val="none" w:sz="0" w:space="0" w:color="auto"/>
            <w:right w:val="none" w:sz="0" w:space="0" w:color="auto"/>
          </w:divBdr>
          <w:divsChild>
            <w:div w:id="838933055">
              <w:marLeft w:val="150"/>
              <w:marRight w:val="0"/>
              <w:marTop w:val="0"/>
              <w:marBottom w:val="0"/>
              <w:divBdr>
                <w:top w:val="none" w:sz="0" w:space="0" w:color="auto"/>
                <w:left w:val="none" w:sz="0" w:space="0" w:color="auto"/>
                <w:bottom w:val="none" w:sz="0" w:space="0" w:color="auto"/>
                <w:right w:val="none" w:sz="0" w:space="0" w:color="auto"/>
              </w:divBdr>
              <w:divsChild>
                <w:div w:id="814105252">
                  <w:marLeft w:val="0"/>
                  <w:marRight w:val="0"/>
                  <w:marTop w:val="0"/>
                  <w:marBottom w:val="0"/>
                  <w:divBdr>
                    <w:top w:val="none" w:sz="0" w:space="0" w:color="auto"/>
                    <w:left w:val="none" w:sz="0" w:space="0" w:color="auto"/>
                    <w:bottom w:val="none" w:sz="0" w:space="0" w:color="auto"/>
                    <w:right w:val="none" w:sz="0" w:space="0" w:color="auto"/>
                  </w:divBdr>
                  <w:divsChild>
                    <w:div w:id="481390995">
                      <w:marLeft w:val="0"/>
                      <w:marRight w:val="0"/>
                      <w:marTop w:val="0"/>
                      <w:marBottom w:val="0"/>
                      <w:divBdr>
                        <w:top w:val="none" w:sz="0" w:space="0" w:color="auto"/>
                        <w:left w:val="none" w:sz="0" w:space="0" w:color="auto"/>
                        <w:bottom w:val="none" w:sz="0" w:space="0" w:color="auto"/>
                        <w:right w:val="none" w:sz="0" w:space="0" w:color="auto"/>
                      </w:divBdr>
                      <w:divsChild>
                        <w:div w:id="668023479">
                          <w:marLeft w:val="0"/>
                          <w:marRight w:val="0"/>
                          <w:marTop w:val="225"/>
                          <w:marBottom w:val="150"/>
                          <w:divBdr>
                            <w:top w:val="none" w:sz="0" w:space="0" w:color="auto"/>
                            <w:left w:val="none" w:sz="0" w:space="0" w:color="auto"/>
                            <w:bottom w:val="none" w:sz="0" w:space="0" w:color="auto"/>
                            <w:right w:val="none" w:sz="0" w:space="0" w:color="auto"/>
                          </w:divBdr>
                          <w:divsChild>
                            <w:div w:id="264773538">
                              <w:marLeft w:val="150"/>
                              <w:marRight w:val="150"/>
                              <w:marTop w:val="0"/>
                              <w:marBottom w:val="0"/>
                              <w:divBdr>
                                <w:top w:val="none" w:sz="0" w:space="0" w:color="auto"/>
                                <w:left w:val="none" w:sz="0" w:space="0" w:color="auto"/>
                                <w:bottom w:val="none" w:sz="0" w:space="0" w:color="auto"/>
                                <w:right w:val="none" w:sz="0" w:space="0" w:color="auto"/>
                              </w:divBdr>
                              <w:divsChild>
                                <w:div w:id="1880782830">
                                  <w:marLeft w:val="0"/>
                                  <w:marRight w:val="0"/>
                                  <w:marTop w:val="0"/>
                                  <w:marBottom w:val="0"/>
                                  <w:divBdr>
                                    <w:top w:val="none" w:sz="0" w:space="0" w:color="auto"/>
                                    <w:left w:val="none" w:sz="0" w:space="0" w:color="auto"/>
                                    <w:bottom w:val="none" w:sz="0" w:space="0" w:color="auto"/>
                                    <w:right w:val="none" w:sz="0" w:space="0" w:color="auto"/>
                                  </w:divBdr>
                                  <w:divsChild>
                                    <w:div w:id="11670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996805">
      <w:bodyDiv w:val="1"/>
      <w:marLeft w:val="0"/>
      <w:marRight w:val="0"/>
      <w:marTop w:val="0"/>
      <w:marBottom w:val="0"/>
      <w:divBdr>
        <w:top w:val="none" w:sz="0" w:space="0" w:color="auto"/>
        <w:left w:val="none" w:sz="0" w:space="0" w:color="auto"/>
        <w:bottom w:val="none" w:sz="0" w:space="0" w:color="auto"/>
        <w:right w:val="none" w:sz="0" w:space="0" w:color="auto"/>
      </w:divBdr>
    </w:div>
    <w:div w:id="752824315">
      <w:bodyDiv w:val="1"/>
      <w:marLeft w:val="0"/>
      <w:marRight w:val="0"/>
      <w:marTop w:val="0"/>
      <w:marBottom w:val="0"/>
      <w:divBdr>
        <w:top w:val="none" w:sz="0" w:space="0" w:color="auto"/>
        <w:left w:val="none" w:sz="0" w:space="0" w:color="auto"/>
        <w:bottom w:val="none" w:sz="0" w:space="0" w:color="auto"/>
        <w:right w:val="none" w:sz="0" w:space="0" w:color="auto"/>
      </w:divBdr>
    </w:div>
    <w:div w:id="758991042">
      <w:bodyDiv w:val="1"/>
      <w:marLeft w:val="0"/>
      <w:marRight w:val="0"/>
      <w:marTop w:val="0"/>
      <w:marBottom w:val="0"/>
      <w:divBdr>
        <w:top w:val="none" w:sz="0" w:space="0" w:color="auto"/>
        <w:left w:val="none" w:sz="0" w:space="0" w:color="auto"/>
        <w:bottom w:val="none" w:sz="0" w:space="0" w:color="auto"/>
        <w:right w:val="none" w:sz="0" w:space="0" w:color="auto"/>
      </w:divBdr>
      <w:divsChild>
        <w:div w:id="210267756">
          <w:marLeft w:val="1440"/>
          <w:marRight w:val="0"/>
          <w:marTop w:val="72"/>
          <w:marBottom w:val="0"/>
          <w:divBdr>
            <w:top w:val="none" w:sz="0" w:space="0" w:color="auto"/>
            <w:left w:val="none" w:sz="0" w:space="0" w:color="auto"/>
            <w:bottom w:val="none" w:sz="0" w:space="0" w:color="auto"/>
            <w:right w:val="none" w:sz="0" w:space="0" w:color="auto"/>
          </w:divBdr>
        </w:div>
        <w:div w:id="455367818">
          <w:marLeft w:val="1008"/>
          <w:marRight w:val="0"/>
          <w:marTop w:val="77"/>
          <w:marBottom w:val="0"/>
          <w:divBdr>
            <w:top w:val="none" w:sz="0" w:space="0" w:color="auto"/>
            <w:left w:val="none" w:sz="0" w:space="0" w:color="auto"/>
            <w:bottom w:val="none" w:sz="0" w:space="0" w:color="auto"/>
            <w:right w:val="none" w:sz="0" w:space="0" w:color="auto"/>
          </w:divBdr>
        </w:div>
        <w:div w:id="1178232208">
          <w:marLeft w:val="1440"/>
          <w:marRight w:val="0"/>
          <w:marTop w:val="72"/>
          <w:marBottom w:val="0"/>
          <w:divBdr>
            <w:top w:val="none" w:sz="0" w:space="0" w:color="auto"/>
            <w:left w:val="none" w:sz="0" w:space="0" w:color="auto"/>
            <w:bottom w:val="none" w:sz="0" w:space="0" w:color="auto"/>
            <w:right w:val="none" w:sz="0" w:space="0" w:color="auto"/>
          </w:divBdr>
        </w:div>
        <w:div w:id="1354385707">
          <w:marLeft w:val="1440"/>
          <w:marRight w:val="0"/>
          <w:marTop w:val="72"/>
          <w:marBottom w:val="0"/>
          <w:divBdr>
            <w:top w:val="none" w:sz="0" w:space="0" w:color="auto"/>
            <w:left w:val="none" w:sz="0" w:space="0" w:color="auto"/>
            <w:bottom w:val="none" w:sz="0" w:space="0" w:color="auto"/>
            <w:right w:val="none" w:sz="0" w:space="0" w:color="auto"/>
          </w:divBdr>
        </w:div>
        <w:div w:id="2142530355">
          <w:marLeft w:val="1440"/>
          <w:marRight w:val="0"/>
          <w:marTop w:val="72"/>
          <w:marBottom w:val="0"/>
          <w:divBdr>
            <w:top w:val="none" w:sz="0" w:space="0" w:color="auto"/>
            <w:left w:val="none" w:sz="0" w:space="0" w:color="auto"/>
            <w:bottom w:val="none" w:sz="0" w:space="0" w:color="auto"/>
            <w:right w:val="none" w:sz="0" w:space="0" w:color="auto"/>
          </w:divBdr>
        </w:div>
      </w:divsChild>
    </w:div>
    <w:div w:id="767434342">
      <w:bodyDiv w:val="1"/>
      <w:marLeft w:val="0"/>
      <w:marRight w:val="0"/>
      <w:marTop w:val="0"/>
      <w:marBottom w:val="0"/>
      <w:divBdr>
        <w:top w:val="none" w:sz="0" w:space="0" w:color="auto"/>
        <w:left w:val="none" w:sz="0" w:space="0" w:color="auto"/>
        <w:bottom w:val="none" w:sz="0" w:space="0" w:color="auto"/>
        <w:right w:val="none" w:sz="0" w:space="0" w:color="auto"/>
      </w:divBdr>
    </w:div>
    <w:div w:id="769395977">
      <w:bodyDiv w:val="1"/>
      <w:marLeft w:val="0"/>
      <w:marRight w:val="0"/>
      <w:marTop w:val="0"/>
      <w:marBottom w:val="0"/>
      <w:divBdr>
        <w:top w:val="none" w:sz="0" w:space="0" w:color="auto"/>
        <w:left w:val="none" w:sz="0" w:space="0" w:color="auto"/>
        <w:bottom w:val="none" w:sz="0" w:space="0" w:color="auto"/>
        <w:right w:val="none" w:sz="0" w:space="0" w:color="auto"/>
      </w:divBdr>
    </w:div>
    <w:div w:id="834028422">
      <w:bodyDiv w:val="1"/>
      <w:marLeft w:val="0"/>
      <w:marRight w:val="0"/>
      <w:marTop w:val="0"/>
      <w:marBottom w:val="0"/>
      <w:divBdr>
        <w:top w:val="none" w:sz="0" w:space="0" w:color="auto"/>
        <w:left w:val="none" w:sz="0" w:space="0" w:color="auto"/>
        <w:bottom w:val="none" w:sz="0" w:space="0" w:color="auto"/>
        <w:right w:val="none" w:sz="0" w:space="0" w:color="auto"/>
      </w:divBdr>
    </w:div>
    <w:div w:id="868566982">
      <w:bodyDiv w:val="1"/>
      <w:marLeft w:val="0"/>
      <w:marRight w:val="0"/>
      <w:marTop w:val="0"/>
      <w:marBottom w:val="0"/>
      <w:divBdr>
        <w:top w:val="none" w:sz="0" w:space="0" w:color="auto"/>
        <w:left w:val="none" w:sz="0" w:space="0" w:color="auto"/>
        <w:bottom w:val="none" w:sz="0" w:space="0" w:color="auto"/>
        <w:right w:val="none" w:sz="0" w:space="0" w:color="auto"/>
      </w:divBdr>
      <w:divsChild>
        <w:div w:id="1879388825">
          <w:marLeft w:val="0"/>
          <w:marRight w:val="0"/>
          <w:marTop w:val="0"/>
          <w:marBottom w:val="0"/>
          <w:divBdr>
            <w:top w:val="none" w:sz="0" w:space="0" w:color="auto"/>
            <w:left w:val="none" w:sz="0" w:space="0" w:color="auto"/>
            <w:bottom w:val="single" w:sz="6" w:space="0" w:color="CCCCCC"/>
            <w:right w:val="none" w:sz="0" w:space="0" w:color="auto"/>
          </w:divBdr>
          <w:divsChild>
            <w:div w:id="838472204">
              <w:marLeft w:val="0"/>
              <w:marRight w:val="0"/>
              <w:marTop w:val="0"/>
              <w:marBottom w:val="0"/>
              <w:divBdr>
                <w:top w:val="none" w:sz="0" w:space="0" w:color="auto"/>
                <w:left w:val="none" w:sz="0" w:space="0" w:color="auto"/>
                <w:bottom w:val="none" w:sz="0" w:space="0" w:color="auto"/>
                <w:right w:val="none" w:sz="0" w:space="0" w:color="auto"/>
              </w:divBdr>
              <w:divsChild>
                <w:div w:id="16343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6570">
      <w:bodyDiv w:val="1"/>
      <w:marLeft w:val="0"/>
      <w:marRight w:val="0"/>
      <w:marTop w:val="0"/>
      <w:marBottom w:val="0"/>
      <w:divBdr>
        <w:top w:val="none" w:sz="0" w:space="0" w:color="auto"/>
        <w:left w:val="none" w:sz="0" w:space="0" w:color="auto"/>
        <w:bottom w:val="none" w:sz="0" w:space="0" w:color="auto"/>
        <w:right w:val="none" w:sz="0" w:space="0" w:color="auto"/>
      </w:divBdr>
    </w:div>
    <w:div w:id="886065216">
      <w:bodyDiv w:val="1"/>
      <w:marLeft w:val="0"/>
      <w:marRight w:val="0"/>
      <w:marTop w:val="0"/>
      <w:marBottom w:val="0"/>
      <w:divBdr>
        <w:top w:val="none" w:sz="0" w:space="0" w:color="auto"/>
        <w:left w:val="none" w:sz="0" w:space="0" w:color="auto"/>
        <w:bottom w:val="none" w:sz="0" w:space="0" w:color="auto"/>
        <w:right w:val="none" w:sz="0" w:space="0" w:color="auto"/>
      </w:divBdr>
    </w:div>
    <w:div w:id="905649328">
      <w:bodyDiv w:val="1"/>
      <w:marLeft w:val="0"/>
      <w:marRight w:val="0"/>
      <w:marTop w:val="0"/>
      <w:marBottom w:val="0"/>
      <w:divBdr>
        <w:top w:val="none" w:sz="0" w:space="0" w:color="auto"/>
        <w:left w:val="none" w:sz="0" w:space="0" w:color="auto"/>
        <w:bottom w:val="none" w:sz="0" w:space="0" w:color="auto"/>
        <w:right w:val="none" w:sz="0" w:space="0" w:color="auto"/>
      </w:divBdr>
    </w:div>
    <w:div w:id="954681201">
      <w:bodyDiv w:val="1"/>
      <w:marLeft w:val="0"/>
      <w:marRight w:val="0"/>
      <w:marTop w:val="0"/>
      <w:marBottom w:val="0"/>
      <w:divBdr>
        <w:top w:val="none" w:sz="0" w:space="0" w:color="auto"/>
        <w:left w:val="none" w:sz="0" w:space="0" w:color="auto"/>
        <w:bottom w:val="none" w:sz="0" w:space="0" w:color="auto"/>
        <w:right w:val="none" w:sz="0" w:space="0" w:color="auto"/>
      </w:divBdr>
    </w:div>
    <w:div w:id="979261291">
      <w:bodyDiv w:val="1"/>
      <w:marLeft w:val="0"/>
      <w:marRight w:val="0"/>
      <w:marTop w:val="0"/>
      <w:marBottom w:val="0"/>
      <w:divBdr>
        <w:top w:val="none" w:sz="0" w:space="0" w:color="auto"/>
        <w:left w:val="none" w:sz="0" w:space="0" w:color="auto"/>
        <w:bottom w:val="none" w:sz="0" w:space="0" w:color="auto"/>
        <w:right w:val="none" w:sz="0" w:space="0" w:color="auto"/>
      </w:divBdr>
    </w:div>
    <w:div w:id="1082065272">
      <w:bodyDiv w:val="1"/>
      <w:marLeft w:val="0"/>
      <w:marRight w:val="0"/>
      <w:marTop w:val="0"/>
      <w:marBottom w:val="0"/>
      <w:divBdr>
        <w:top w:val="none" w:sz="0" w:space="0" w:color="auto"/>
        <w:left w:val="none" w:sz="0" w:space="0" w:color="auto"/>
        <w:bottom w:val="none" w:sz="0" w:space="0" w:color="auto"/>
        <w:right w:val="none" w:sz="0" w:space="0" w:color="auto"/>
      </w:divBdr>
    </w:div>
    <w:div w:id="1095395639">
      <w:bodyDiv w:val="1"/>
      <w:marLeft w:val="0"/>
      <w:marRight w:val="0"/>
      <w:marTop w:val="0"/>
      <w:marBottom w:val="0"/>
      <w:divBdr>
        <w:top w:val="none" w:sz="0" w:space="0" w:color="auto"/>
        <w:left w:val="none" w:sz="0" w:space="0" w:color="auto"/>
        <w:bottom w:val="none" w:sz="0" w:space="0" w:color="auto"/>
        <w:right w:val="none" w:sz="0" w:space="0" w:color="auto"/>
      </w:divBdr>
    </w:div>
    <w:div w:id="1106802360">
      <w:bodyDiv w:val="1"/>
      <w:marLeft w:val="0"/>
      <w:marRight w:val="0"/>
      <w:marTop w:val="0"/>
      <w:marBottom w:val="0"/>
      <w:divBdr>
        <w:top w:val="none" w:sz="0" w:space="0" w:color="auto"/>
        <w:left w:val="none" w:sz="0" w:space="0" w:color="auto"/>
        <w:bottom w:val="none" w:sz="0" w:space="0" w:color="auto"/>
        <w:right w:val="none" w:sz="0" w:space="0" w:color="auto"/>
      </w:divBdr>
      <w:divsChild>
        <w:div w:id="2052343728">
          <w:marLeft w:val="0"/>
          <w:marRight w:val="0"/>
          <w:marTop w:val="0"/>
          <w:marBottom w:val="0"/>
          <w:divBdr>
            <w:top w:val="none" w:sz="0" w:space="0" w:color="auto"/>
            <w:left w:val="none" w:sz="0" w:space="0" w:color="auto"/>
            <w:bottom w:val="none" w:sz="0" w:space="0" w:color="auto"/>
            <w:right w:val="none" w:sz="0" w:space="0" w:color="auto"/>
          </w:divBdr>
          <w:divsChild>
            <w:div w:id="2963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630">
      <w:bodyDiv w:val="1"/>
      <w:marLeft w:val="0"/>
      <w:marRight w:val="0"/>
      <w:marTop w:val="0"/>
      <w:marBottom w:val="0"/>
      <w:divBdr>
        <w:top w:val="none" w:sz="0" w:space="0" w:color="auto"/>
        <w:left w:val="none" w:sz="0" w:space="0" w:color="auto"/>
        <w:bottom w:val="none" w:sz="0" w:space="0" w:color="auto"/>
        <w:right w:val="none" w:sz="0" w:space="0" w:color="auto"/>
      </w:divBdr>
      <w:divsChild>
        <w:div w:id="1312903022">
          <w:marLeft w:val="0"/>
          <w:marRight w:val="0"/>
          <w:marTop w:val="0"/>
          <w:marBottom w:val="0"/>
          <w:divBdr>
            <w:top w:val="none" w:sz="0" w:space="0" w:color="auto"/>
            <w:left w:val="none" w:sz="0" w:space="0" w:color="auto"/>
            <w:bottom w:val="none" w:sz="0" w:space="0" w:color="auto"/>
            <w:right w:val="none" w:sz="0" w:space="0" w:color="auto"/>
          </w:divBdr>
          <w:divsChild>
            <w:div w:id="1458064998">
              <w:marLeft w:val="150"/>
              <w:marRight w:val="0"/>
              <w:marTop w:val="0"/>
              <w:marBottom w:val="0"/>
              <w:divBdr>
                <w:top w:val="none" w:sz="0" w:space="0" w:color="auto"/>
                <w:left w:val="none" w:sz="0" w:space="0" w:color="auto"/>
                <w:bottom w:val="none" w:sz="0" w:space="0" w:color="auto"/>
                <w:right w:val="none" w:sz="0" w:space="0" w:color="auto"/>
              </w:divBdr>
              <w:divsChild>
                <w:div w:id="2133670261">
                  <w:marLeft w:val="0"/>
                  <w:marRight w:val="0"/>
                  <w:marTop w:val="0"/>
                  <w:marBottom w:val="0"/>
                  <w:divBdr>
                    <w:top w:val="none" w:sz="0" w:space="0" w:color="auto"/>
                    <w:left w:val="none" w:sz="0" w:space="0" w:color="auto"/>
                    <w:bottom w:val="none" w:sz="0" w:space="0" w:color="auto"/>
                    <w:right w:val="none" w:sz="0" w:space="0" w:color="auto"/>
                  </w:divBdr>
                  <w:divsChild>
                    <w:div w:id="1215578780">
                      <w:marLeft w:val="0"/>
                      <w:marRight w:val="0"/>
                      <w:marTop w:val="0"/>
                      <w:marBottom w:val="0"/>
                      <w:divBdr>
                        <w:top w:val="none" w:sz="0" w:space="0" w:color="auto"/>
                        <w:left w:val="none" w:sz="0" w:space="0" w:color="auto"/>
                        <w:bottom w:val="none" w:sz="0" w:space="0" w:color="auto"/>
                        <w:right w:val="none" w:sz="0" w:space="0" w:color="auto"/>
                      </w:divBdr>
                      <w:divsChild>
                        <w:div w:id="1032269636">
                          <w:marLeft w:val="0"/>
                          <w:marRight w:val="0"/>
                          <w:marTop w:val="225"/>
                          <w:marBottom w:val="150"/>
                          <w:divBdr>
                            <w:top w:val="none" w:sz="0" w:space="0" w:color="auto"/>
                            <w:left w:val="none" w:sz="0" w:space="0" w:color="auto"/>
                            <w:bottom w:val="none" w:sz="0" w:space="0" w:color="auto"/>
                            <w:right w:val="none" w:sz="0" w:space="0" w:color="auto"/>
                          </w:divBdr>
                          <w:divsChild>
                            <w:div w:id="1140997730">
                              <w:marLeft w:val="150"/>
                              <w:marRight w:val="150"/>
                              <w:marTop w:val="0"/>
                              <w:marBottom w:val="0"/>
                              <w:divBdr>
                                <w:top w:val="none" w:sz="0" w:space="0" w:color="auto"/>
                                <w:left w:val="none" w:sz="0" w:space="0" w:color="auto"/>
                                <w:bottom w:val="none" w:sz="0" w:space="0" w:color="auto"/>
                                <w:right w:val="none" w:sz="0" w:space="0" w:color="auto"/>
                              </w:divBdr>
                              <w:divsChild>
                                <w:div w:id="2052070367">
                                  <w:marLeft w:val="0"/>
                                  <w:marRight w:val="0"/>
                                  <w:marTop w:val="0"/>
                                  <w:marBottom w:val="0"/>
                                  <w:divBdr>
                                    <w:top w:val="none" w:sz="0" w:space="0" w:color="auto"/>
                                    <w:left w:val="none" w:sz="0" w:space="0" w:color="auto"/>
                                    <w:bottom w:val="none" w:sz="0" w:space="0" w:color="auto"/>
                                    <w:right w:val="none" w:sz="0" w:space="0" w:color="auto"/>
                                  </w:divBdr>
                                  <w:divsChild>
                                    <w:div w:id="12726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225554">
      <w:bodyDiv w:val="1"/>
      <w:marLeft w:val="0"/>
      <w:marRight w:val="0"/>
      <w:marTop w:val="0"/>
      <w:marBottom w:val="0"/>
      <w:divBdr>
        <w:top w:val="none" w:sz="0" w:space="0" w:color="auto"/>
        <w:left w:val="none" w:sz="0" w:space="0" w:color="auto"/>
        <w:bottom w:val="none" w:sz="0" w:space="0" w:color="auto"/>
        <w:right w:val="none" w:sz="0" w:space="0" w:color="auto"/>
      </w:divBdr>
    </w:div>
    <w:div w:id="1272664731">
      <w:bodyDiv w:val="1"/>
      <w:marLeft w:val="0"/>
      <w:marRight w:val="0"/>
      <w:marTop w:val="0"/>
      <w:marBottom w:val="0"/>
      <w:divBdr>
        <w:top w:val="none" w:sz="0" w:space="0" w:color="auto"/>
        <w:left w:val="none" w:sz="0" w:space="0" w:color="auto"/>
        <w:bottom w:val="none" w:sz="0" w:space="0" w:color="auto"/>
        <w:right w:val="none" w:sz="0" w:space="0" w:color="auto"/>
      </w:divBdr>
    </w:div>
    <w:div w:id="1317490161">
      <w:bodyDiv w:val="1"/>
      <w:marLeft w:val="0"/>
      <w:marRight w:val="0"/>
      <w:marTop w:val="0"/>
      <w:marBottom w:val="0"/>
      <w:divBdr>
        <w:top w:val="none" w:sz="0" w:space="0" w:color="auto"/>
        <w:left w:val="none" w:sz="0" w:space="0" w:color="auto"/>
        <w:bottom w:val="none" w:sz="0" w:space="0" w:color="auto"/>
        <w:right w:val="none" w:sz="0" w:space="0" w:color="auto"/>
      </w:divBdr>
    </w:div>
    <w:div w:id="1378968477">
      <w:bodyDiv w:val="1"/>
      <w:marLeft w:val="0"/>
      <w:marRight w:val="0"/>
      <w:marTop w:val="0"/>
      <w:marBottom w:val="0"/>
      <w:divBdr>
        <w:top w:val="none" w:sz="0" w:space="0" w:color="auto"/>
        <w:left w:val="none" w:sz="0" w:space="0" w:color="auto"/>
        <w:bottom w:val="none" w:sz="0" w:space="0" w:color="auto"/>
        <w:right w:val="none" w:sz="0" w:space="0" w:color="auto"/>
      </w:divBdr>
    </w:div>
    <w:div w:id="1389260369">
      <w:bodyDiv w:val="1"/>
      <w:marLeft w:val="0"/>
      <w:marRight w:val="0"/>
      <w:marTop w:val="0"/>
      <w:marBottom w:val="0"/>
      <w:divBdr>
        <w:top w:val="none" w:sz="0" w:space="0" w:color="auto"/>
        <w:left w:val="none" w:sz="0" w:space="0" w:color="auto"/>
        <w:bottom w:val="none" w:sz="0" w:space="0" w:color="auto"/>
        <w:right w:val="none" w:sz="0" w:space="0" w:color="auto"/>
      </w:divBdr>
    </w:div>
    <w:div w:id="1408959323">
      <w:bodyDiv w:val="1"/>
      <w:marLeft w:val="0"/>
      <w:marRight w:val="0"/>
      <w:marTop w:val="0"/>
      <w:marBottom w:val="0"/>
      <w:divBdr>
        <w:top w:val="none" w:sz="0" w:space="0" w:color="auto"/>
        <w:left w:val="none" w:sz="0" w:space="0" w:color="auto"/>
        <w:bottom w:val="none" w:sz="0" w:space="0" w:color="auto"/>
        <w:right w:val="none" w:sz="0" w:space="0" w:color="auto"/>
      </w:divBdr>
    </w:div>
    <w:div w:id="1456171683">
      <w:bodyDiv w:val="1"/>
      <w:marLeft w:val="0"/>
      <w:marRight w:val="0"/>
      <w:marTop w:val="0"/>
      <w:marBottom w:val="0"/>
      <w:divBdr>
        <w:top w:val="none" w:sz="0" w:space="0" w:color="auto"/>
        <w:left w:val="none" w:sz="0" w:space="0" w:color="auto"/>
        <w:bottom w:val="none" w:sz="0" w:space="0" w:color="auto"/>
        <w:right w:val="none" w:sz="0" w:space="0" w:color="auto"/>
      </w:divBdr>
      <w:divsChild>
        <w:div w:id="1410690008">
          <w:marLeft w:val="0"/>
          <w:marRight w:val="0"/>
          <w:marTop w:val="0"/>
          <w:marBottom w:val="0"/>
          <w:divBdr>
            <w:top w:val="none" w:sz="0" w:space="0" w:color="auto"/>
            <w:left w:val="none" w:sz="0" w:space="0" w:color="auto"/>
            <w:bottom w:val="none" w:sz="0" w:space="0" w:color="auto"/>
            <w:right w:val="none" w:sz="0" w:space="0" w:color="auto"/>
          </w:divBdr>
          <w:divsChild>
            <w:div w:id="2111317444">
              <w:marLeft w:val="0"/>
              <w:marRight w:val="0"/>
              <w:marTop w:val="0"/>
              <w:marBottom w:val="0"/>
              <w:divBdr>
                <w:top w:val="none" w:sz="0" w:space="0" w:color="auto"/>
                <w:left w:val="none" w:sz="0" w:space="0" w:color="auto"/>
                <w:bottom w:val="none" w:sz="0" w:space="0" w:color="auto"/>
                <w:right w:val="none" w:sz="0" w:space="0" w:color="auto"/>
              </w:divBdr>
              <w:divsChild>
                <w:div w:id="1155023883">
                  <w:marLeft w:val="0"/>
                  <w:marRight w:val="0"/>
                  <w:marTop w:val="0"/>
                  <w:marBottom w:val="0"/>
                  <w:divBdr>
                    <w:top w:val="none" w:sz="0" w:space="0" w:color="auto"/>
                    <w:left w:val="none" w:sz="0" w:space="0" w:color="auto"/>
                    <w:bottom w:val="none" w:sz="0" w:space="0" w:color="auto"/>
                    <w:right w:val="none" w:sz="0" w:space="0" w:color="auto"/>
                  </w:divBdr>
                  <w:divsChild>
                    <w:div w:id="998919095">
                      <w:marLeft w:val="0"/>
                      <w:marRight w:val="0"/>
                      <w:marTop w:val="0"/>
                      <w:marBottom w:val="0"/>
                      <w:divBdr>
                        <w:top w:val="none" w:sz="0" w:space="0" w:color="auto"/>
                        <w:left w:val="none" w:sz="0" w:space="0" w:color="auto"/>
                        <w:bottom w:val="none" w:sz="0" w:space="0" w:color="auto"/>
                        <w:right w:val="none" w:sz="0" w:space="0" w:color="auto"/>
                      </w:divBdr>
                      <w:divsChild>
                        <w:div w:id="1232932383">
                          <w:marLeft w:val="0"/>
                          <w:marRight w:val="3105"/>
                          <w:marTop w:val="0"/>
                          <w:marBottom w:val="0"/>
                          <w:divBdr>
                            <w:top w:val="none" w:sz="0" w:space="0" w:color="auto"/>
                            <w:left w:val="none" w:sz="0" w:space="0" w:color="auto"/>
                            <w:bottom w:val="none" w:sz="0" w:space="0" w:color="auto"/>
                            <w:right w:val="none" w:sz="0" w:space="0" w:color="auto"/>
                          </w:divBdr>
                          <w:divsChild>
                            <w:div w:id="1592546976">
                              <w:marLeft w:val="0"/>
                              <w:marRight w:val="0"/>
                              <w:marTop w:val="0"/>
                              <w:marBottom w:val="0"/>
                              <w:divBdr>
                                <w:top w:val="none" w:sz="0" w:space="0" w:color="auto"/>
                                <w:left w:val="none" w:sz="0" w:space="0" w:color="auto"/>
                                <w:bottom w:val="none" w:sz="0" w:space="0" w:color="auto"/>
                                <w:right w:val="none" w:sz="0" w:space="0" w:color="auto"/>
                              </w:divBdr>
                              <w:divsChild>
                                <w:div w:id="1654019431">
                                  <w:marLeft w:val="0"/>
                                  <w:marRight w:val="0"/>
                                  <w:marTop w:val="0"/>
                                  <w:marBottom w:val="0"/>
                                  <w:divBdr>
                                    <w:top w:val="none" w:sz="0" w:space="0" w:color="auto"/>
                                    <w:left w:val="none" w:sz="0" w:space="0" w:color="auto"/>
                                    <w:bottom w:val="none" w:sz="0" w:space="0" w:color="auto"/>
                                    <w:right w:val="none" w:sz="0" w:space="0" w:color="auto"/>
                                  </w:divBdr>
                                  <w:divsChild>
                                    <w:div w:id="955671985">
                                      <w:marLeft w:val="0"/>
                                      <w:marRight w:val="0"/>
                                      <w:marTop w:val="0"/>
                                      <w:marBottom w:val="0"/>
                                      <w:divBdr>
                                        <w:top w:val="none" w:sz="0" w:space="0" w:color="auto"/>
                                        <w:left w:val="none" w:sz="0" w:space="0" w:color="auto"/>
                                        <w:bottom w:val="none" w:sz="0" w:space="0" w:color="auto"/>
                                        <w:right w:val="none" w:sz="0" w:space="0" w:color="auto"/>
                                      </w:divBdr>
                                      <w:divsChild>
                                        <w:div w:id="183718075">
                                          <w:marLeft w:val="0"/>
                                          <w:marRight w:val="0"/>
                                          <w:marTop w:val="0"/>
                                          <w:marBottom w:val="0"/>
                                          <w:divBdr>
                                            <w:top w:val="none" w:sz="0" w:space="0" w:color="auto"/>
                                            <w:left w:val="none" w:sz="0" w:space="0" w:color="auto"/>
                                            <w:bottom w:val="none" w:sz="0" w:space="0" w:color="auto"/>
                                            <w:right w:val="none" w:sz="0" w:space="0" w:color="auto"/>
                                          </w:divBdr>
                                          <w:divsChild>
                                            <w:div w:id="1115638996">
                                              <w:marLeft w:val="0"/>
                                              <w:marRight w:val="0"/>
                                              <w:marTop w:val="0"/>
                                              <w:marBottom w:val="0"/>
                                              <w:divBdr>
                                                <w:top w:val="none" w:sz="0" w:space="0" w:color="auto"/>
                                                <w:left w:val="none" w:sz="0" w:space="0" w:color="auto"/>
                                                <w:bottom w:val="none" w:sz="0" w:space="0" w:color="auto"/>
                                                <w:right w:val="none" w:sz="0" w:space="0" w:color="auto"/>
                                              </w:divBdr>
                                              <w:divsChild>
                                                <w:div w:id="1044329013">
                                                  <w:marLeft w:val="0"/>
                                                  <w:marRight w:val="0"/>
                                                  <w:marTop w:val="0"/>
                                                  <w:marBottom w:val="0"/>
                                                  <w:divBdr>
                                                    <w:top w:val="none" w:sz="0" w:space="0" w:color="auto"/>
                                                    <w:left w:val="none" w:sz="0" w:space="0" w:color="auto"/>
                                                    <w:bottom w:val="none" w:sz="0" w:space="0" w:color="auto"/>
                                                    <w:right w:val="none" w:sz="0" w:space="0" w:color="auto"/>
                                                  </w:divBdr>
                                                  <w:divsChild>
                                                    <w:div w:id="1812597085">
                                                      <w:marLeft w:val="0"/>
                                                      <w:marRight w:val="0"/>
                                                      <w:marTop w:val="0"/>
                                                      <w:marBottom w:val="0"/>
                                                      <w:divBdr>
                                                        <w:top w:val="none" w:sz="0" w:space="0" w:color="auto"/>
                                                        <w:left w:val="none" w:sz="0" w:space="0" w:color="auto"/>
                                                        <w:bottom w:val="none" w:sz="0" w:space="0" w:color="auto"/>
                                                        <w:right w:val="none" w:sz="0" w:space="0" w:color="auto"/>
                                                      </w:divBdr>
                                                      <w:divsChild>
                                                        <w:div w:id="16562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1090471">
      <w:bodyDiv w:val="1"/>
      <w:marLeft w:val="0"/>
      <w:marRight w:val="0"/>
      <w:marTop w:val="0"/>
      <w:marBottom w:val="0"/>
      <w:divBdr>
        <w:top w:val="none" w:sz="0" w:space="0" w:color="auto"/>
        <w:left w:val="none" w:sz="0" w:space="0" w:color="auto"/>
        <w:bottom w:val="none" w:sz="0" w:space="0" w:color="auto"/>
        <w:right w:val="none" w:sz="0" w:space="0" w:color="auto"/>
      </w:divBdr>
    </w:div>
    <w:div w:id="1481575819">
      <w:bodyDiv w:val="1"/>
      <w:marLeft w:val="0"/>
      <w:marRight w:val="0"/>
      <w:marTop w:val="0"/>
      <w:marBottom w:val="0"/>
      <w:divBdr>
        <w:top w:val="none" w:sz="0" w:space="0" w:color="auto"/>
        <w:left w:val="none" w:sz="0" w:space="0" w:color="auto"/>
        <w:bottom w:val="none" w:sz="0" w:space="0" w:color="auto"/>
        <w:right w:val="none" w:sz="0" w:space="0" w:color="auto"/>
      </w:divBdr>
      <w:divsChild>
        <w:div w:id="603149577">
          <w:marLeft w:val="0"/>
          <w:marRight w:val="0"/>
          <w:marTop w:val="150"/>
          <w:marBottom w:val="150"/>
          <w:divBdr>
            <w:top w:val="none" w:sz="0" w:space="0" w:color="auto"/>
            <w:left w:val="single" w:sz="6" w:space="0" w:color="1A5829"/>
            <w:bottom w:val="single" w:sz="6" w:space="0" w:color="1A5829"/>
            <w:right w:val="single" w:sz="6" w:space="0" w:color="1A5829"/>
          </w:divBdr>
          <w:divsChild>
            <w:div w:id="7853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5094">
      <w:bodyDiv w:val="1"/>
      <w:marLeft w:val="0"/>
      <w:marRight w:val="0"/>
      <w:marTop w:val="0"/>
      <w:marBottom w:val="0"/>
      <w:divBdr>
        <w:top w:val="none" w:sz="0" w:space="0" w:color="auto"/>
        <w:left w:val="none" w:sz="0" w:space="0" w:color="auto"/>
        <w:bottom w:val="none" w:sz="0" w:space="0" w:color="auto"/>
        <w:right w:val="none" w:sz="0" w:space="0" w:color="auto"/>
      </w:divBdr>
      <w:divsChild>
        <w:div w:id="78064966">
          <w:marLeft w:val="0"/>
          <w:marRight w:val="0"/>
          <w:marTop w:val="0"/>
          <w:marBottom w:val="0"/>
          <w:divBdr>
            <w:top w:val="none" w:sz="0" w:space="0" w:color="auto"/>
            <w:left w:val="none" w:sz="0" w:space="0" w:color="auto"/>
            <w:bottom w:val="none" w:sz="0" w:space="0" w:color="auto"/>
            <w:right w:val="none" w:sz="0" w:space="0" w:color="auto"/>
          </w:divBdr>
          <w:divsChild>
            <w:div w:id="2900696">
              <w:marLeft w:val="0"/>
              <w:marRight w:val="0"/>
              <w:marTop w:val="0"/>
              <w:marBottom w:val="0"/>
              <w:divBdr>
                <w:top w:val="none" w:sz="0" w:space="0" w:color="auto"/>
                <w:left w:val="none" w:sz="0" w:space="0" w:color="auto"/>
                <w:bottom w:val="none" w:sz="0" w:space="0" w:color="auto"/>
                <w:right w:val="none" w:sz="0" w:space="0" w:color="auto"/>
              </w:divBdr>
            </w:div>
            <w:div w:id="13018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6427">
      <w:bodyDiv w:val="1"/>
      <w:marLeft w:val="0"/>
      <w:marRight w:val="0"/>
      <w:marTop w:val="0"/>
      <w:marBottom w:val="0"/>
      <w:divBdr>
        <w:top w:val="none" w:sz="0" w:space="0" w:color="auto"/>
        <w:left w:val="none" w:sz="0" w:space="0" w:color="auto"/>
        <w:bottom w:val="none" w:sz="0" w:space="0" w:color="auto"/>
        <w:right w:val="none" w:sz="0" w:space="0" w:color="auto"/>
      </w:divBdr>
    </w:div>
    <w:div w:id="1573855630">
      <w:bodyDiv w:val="1"/>
      <w:marLeft w:val="0"/>
      <w:marRight w:val="0"/>
      <w:marTop w:val="0"/>
      <w:marBottom w:val="0"/>
      <w:divBdr>
        <w:top w:val="none" w:sz="0" w:space="0" w:color="auto"/>
        <w:left w:val="none" w:sz="0" w:space="0" w:color="auto"/>
        <w:bottom w:val="none" w:sz="0" w:space="0" w:color="auto"/>
        <w:right w:val="none" w:sz="0" w:space="0" w:color="auto"/>
      </w:divBdr>
      <w:divsChild>
        <w:div w:id="634608285">
          <w:marLeft w:val="0"/>
          <w:marRight w:val="0"/>
          <w:marTop w:val="0"/>
          <w:marBottom w:val="0"/>
          <w:divBdr>
            <w:top w:val="none" w:sz="0" w:space="0" w:color="auto"/>
            <w:left w:val="none" w:sz="0" w:space="0" w:color="auto"/>
            <w:bottom w:val="none" w:sz="0" w:space="0" w:color="auto"/>
            <w:right w:val="none" w:sz="0" w:space="0" w:color="auto"/>
          </w:divBdr>
          <w:divsChild>
            <w:div w:id="441801502">
              <w:marLeft w:val="150"/>
              <w:marRight w:val="0"/>
              <w:marTop w:val="0"/>
              <w:marBottom w:val="0"/>
              <w:divBdr>
                <w:top w:val="none" w:sz="0" w:space="0" w:color="auto"/>
                <w:left w:val="none" w:sz="0" w:space="0" w:color="auto"/>
                <w:bottom w:val="none" w:sz="0" w:space="0" w:color="auto"/>
                <w:right w:val="none" w:sz="0" w:space="0" w:color="auto"/>
              </w:divBdr>
              <w:divsChild>
                <w:div w:id="1978032">
                  <w:marLeft w:val="0"/>
                  <w:marRight w:val="0"/>
                  <w:marTop w:val="0"/>
                  <w:marBottom w:val="0"/>
                  <w:divBdr>
                    <w:top w:val="none" w:sz="0" w:space="0" w:color="auto"/>
                    <w:left w:val="none" w:sz="0" w:space="0" w:color="auto"/>
                    <w:bottom w:val="none" w:sz="0" w:space="0" w:color="auto"/>
                    <w:right w:val="none" w:sz="0" w:space="0" w:color="auto"/>
                  </w:divBdr>
                  <w:divsChild>
                    <w:div w:id="1866864311">
                      <w:marLeft w:val="0"/>
                      <w:marRight w:val="0"/>
                      <w:marTop w:val="0"/>
                      <w:marBottom w:val="0"/>
                      <w:divBdr>
                        <w:top w:val="none" w:sz="0" w:space="0" w:color="auto"/>
                        <w:left w:val="none" w:sz="0" w:space="0" w:color="auto"/>
                        <w:bottom w:val="none" w:sz="0" w:space="0" w:color="auto"/>
                        <w:right w:val="none" w:sz="0" w:space="0" w:color="auto"/>
                      </w:divBdr>
                      <w:divsChild>
                        <w:div w:id="1431390690">
                          <w:marLeft w:val="0"/>
                          <w:marRight w:val="0"/>
                          <w:marTop w:val="225"/>
                          <w:marBottom w:val="150"/>
                          <w:divBdr>
                            <w:top w:val="none" w:sz="0" w:space="0" w:color="auto"/>
                            <w:left w:val="none" w:sz="0" w:space="0" w:color="auto"/>
                            <w:bottom w:val="none" w:sz="0" w:space="0" w:color="auto"/>
                            <w:right w:val="none" w:sz="0" w:space="0" w:color="auto"/>
                          </w:divBdr>
                          <w:divsChild>
                            <w:div w:id="488209169">
                              <w:marLeft w:val="150"/>
                              <w:marRight w:val="150"/>
                              <w:marTop w:val="0"/>
                              <w:marBottom w:val="0"/>
                              <w:divBdr>
                                <w:top w:val="none" w:sz="0" w:space="0" w:color="auto"/>
                                <w:left w:val="none" w:sz="0" w:space="0" w:color="auto"/>
                                <w:bottom w:val="none" w:sz="0" w:space="0" w:color="auto"/>
                                <w:right w:val="none" w:sz="0" w:space="0" w:color="auto"/>
                              </w:divBdr>
                              <w:divsChild>
                                <w:div w:id="610817841">
                                  <w:marLeft w:val="0"/>
                                  <w:marRight w:val="0"/>
                                  <w:marTop w:val="0"/>
                                  <w:marBottom w:val="0"/>
                                  <w:divBdr>
                                    <w:top w:val="none" w:sz="0" w:space="0" w:color="auto"/>
                                    <w:left w:val="none" w:sz="0" w:space="0" w:color="auto"/>
                                    <w:bottom w:val="none" w:sz="0" w:space="0" w:color="auto"/>
                                    <w:right w:val="none" w:sz="0" w:space="0" w:color="auto"/>
                                  </w:divBdr>
                                  <w:divsChild>
                                    <w:div w:id="5722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396249">
      <w:bodyDiv w:val="1"/>
      <w:marLeft w:val="0"/>
      <w:marRight w:val="0"/>
      <w:marTop w:val="0"/>
      <w:marBottom w:val="0"/>
      <w:divBdr>
        <w:top w:val="none" w:sz="0" w:space="0" w:color="auto"/>
        <w:left w:val="none" w:sz="0" w:space="0" w:color="auto"/>
        <w:bottom w:val="none" w:sz="0" w:space="0" w:color="auto"/>
        <w:right w:val="none" w:sz="0" w:space="0" w:color="auto"/>
      </w:divBdr>
    </w:div>
    <w:div w:id="1711372450">
      <w:bodyDiv w:val="1"/>
      <w:marLeft w:val="0"/>
      <w:marRight w:val="0"/>
      <w:marTop w:val="0"/>
      <w:marBottom w:val="0"/>
      <w:divBdr>
        <w:top w:val="none" w:sz="0" w:space="0" w:color="auto"/>
        <w:left w:val="none" w:sz="0" w:space="0" w:color="auto"/>
        <w:bottom w:val="none" w:sz="0" w:space="0" w:color="auto"/>
        <w:right w:val="none" w:sz="0" w:space="0" w:color="auto"/>
      </w:divBdr>
    </w:div>
    <w:div w:id="1733262494">
      <w:bodyDiv w:val="1"/>
      <w:marLeft w:val="0"/>
      <w:marRight w:val="0"/>
      <w:marTop w:val="0"/>
      <w:marBottom w:val="0"/>
      <w:divBdr>
        <w:top w:val="none" w:sz="0" w:space="0" w:color="auto"/>
        <w:left w:val="none" w:sz="0" w:space="0" w:color="auto"/>
        <w:bottom w:val="none" w:sz="0" w:space="0" w:color="auto"/>
        <w:right w:val="none" w:sz="0" w:space="0" w:color="auto"/>
      </w:divBdr>
      <w:divsChild>
        <w:div w:id="70322690">
          <w:marLeft w:val="0"/>
          <w:marRight w:val="0"/>
          <w:marTop w:val="0"/>
          <w:marBottom w:val="0"/>
          <w:divBdr>
            <w:top w:val="none" w:sz="0" w:space="0" w:color="auto"/>
            <w:left w:val="none" w:sz="0" w:space="0" w:color="auto"/>
            <w:bottom w:val="none" w:sz="0" w:space="0" w:color="auto"/>
            <w:right w:val="none" w:sz="0" w:space="0" w:color="auto"/>
          </w:divBdr>
          <w:divsChild>
            <w:div w:id="1796287174">
              <w:marLeft w:val="0"/>
              <w:marRight w:val="0"/>
              <w:marTop w:val="0"/>
              <w:marBottom w:val="0"/>
              <w:divBdr>
                <w:top w:val="none" w:sz="0" w:space="0" w:color="auto"/>
                <w:left w:val="none" w:sz="0" w:space="0" w:color="auto"/>
                <w:bottom w:val="none" w:sz="0" w:space="0" w:color="auto"/>
                <w:right w:val="none" w:sz="0" w:space="0" w:color="auto"/>
              </w:divBdr>
              <w:divsChild>
                <w:div w:id="7590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8796">
      <w:bodyDiv w:val="1"/>
      <w:marLeft w:val="0"/>
      <w:marRight w:val="0"/>
      <w:marTop w:val="0"/>
      <w:marBottom w:val="0"/>
      <w:divBdr>
        <w:top w:val="none" w:sz="0" w:space="0" w:color="auto"/>
        <w:left w:val="none" w:sz="0" w:space="0" w:color="auto"/>
        <w:bottom w:val="none" w:sz="0" w:space="0" w:color="auto"/>
        <w:right w:val="none" w:sz="0" w:space="0" w:color="auto"/>
      </w:divBdr>
    </w:div>
    <w:div w:id="1772168687">
      <w:bodyDiv w:val="1"/>
      <w:marLeft w:val="0"/>
      <w:marRight w:val="0"/>
      <w:marTop w:val="0"/>
      <w:marBottom w:val="0"/>
      <w:divBdr>
        <w:top w:val="none" w:sz="0" w:space="0" w:color="auto"/>
        <w:left w:val="none" w:sz="0" w:space="0" w:color="auto"/>
        <w:bottom w:val="none" w:sz="0" w:space="0" w:color="auto"/>
        <w:right w:val="none" w:sz="0" w:space="0" w:color="auto"/>
      </w:divBdr>
    </w:div>
    <w:div w:id="1812554167">
      <w:bodyDiv w:val="1"/>
      <w:marLeft w:val="0"/>
      <w:marRight w:val="0"/>
      <w:marTop w:val="0"/>
      <w:marBottom w:val="0"/>
      <w:divBdr>
        <w:top w:val="none" w:sz="0" w:space="0" w:color="auto"/>
        <w:left w:val="none" w:sz="0" w:space="0" w:color="auto"/>
        <w:bottom w:val="none" w:sz="0" w:space="0" w:color="auto"/>
        <w:right w:val="none" w:sz="0" w:space="0" w:color="auto"/>
      </w:divBdr>
    </w:div>
    <w:div w:id="1829979067">
      <w:bodyDiv w:val="1"/>
      <w:marLeft w:val="0"/>
      <w:marRight w:val="0"/>
      <w:marTop w:val="0"/>
      <w:marBottom w:val="0"/>
      <w:divBdr>
        <w:top w:val="none" w:sz="0" w:space="0" w:color="auto"/>
        <w:left w:val="none" w:sz="0" w:space="0" w:color="auto"/>
        <w:bottom w:val="none" w:sz="0" w:space="0" w:color="auto"/>
        <w:right w:val="none" w:sz="0" w:space="0" w:color="auto"/>
      </w:divBdr>
    </w:div>
    <w:div w:id="1860197129">
      <w:bodyDiv w:val="1"/>
      <w:marLeft w:val="0"/>
      <w:marRight w:val="0"/>
      <w:marTop w:val="0"/>
      <w:marBottom w:val="0"/>
      <w:divBdr>
        <w:top w:val="none" w:sz="0" w:space="0" w:color="auto"/>
        <w:left w:val="none" w:sz="0" w:space="0" w:color="auto"/>
        <w:bottom w:val="none" w:sz="0" w:space="0" w:color="auto"/>
        <w:right w:val="none" w:sz="0" w:space="0" w:color="auto"/>
      </w:divBdr>
    </w:div>
    <w:div w:id="1868174116">
      <w:bodyDiv w:val="1"/>
      <w:marLeft w:val="0"/>
      <w:marRight w:val="0"/>
      <w:marTop w:val="0"/>
      <w:marBottom w:val="0"/>
      <w:divBdr>
        <w:top w:val="none" w:sz="0" w:space="0" w:color="auto"/>
        <w:left w:val="none" w:sz="0" w:space="0" w:color="auto"/>
        <w:bottom w:val="none" w:sz="0" w:space="0" w:color="auto"/>
        <w:right w:val="none" w:sz="0" w:space="0" w:color="auto"/>
      </w:divBdr>
      <w:divsChild>
        <w:div w:id="186986591">
          <w:marLeft w:val="547"/>
          <w:marRight w:val="0"/>
          <w:marTop w:val="67"/>
          <w:marBottom w:val="0"/>
          <w:divBdr>
            <w:top w:val="none" w:sz="0" w:space="0" w:color="auto"/>
            <w:left w:val="none" w:sz="0" w:space="0" w:color="auto"/>
            <w:bottom w:val="none" w:sz="0" w:space="0" w:color="auto"/>
            <w:right w:val="none" w:sz="0" w:space="0" w:color="auto"/>
          </w:divBdr>
        </w:div>
        <w:div w:id="226961053">
          <w:marLeft w:val="547"/>
          <w:marRight w:val="0"/>
          <w:marTop w:val="67"/>
          <w:marBottom w:val="0"/>
          <w:divBdr>
            <w:top w:val="none" w:sz="0" w:space="0" w:color="auto"/>
            <w:left w:val="none" w:sz="0" w:space="0" w:color="auto"/>
            <w:bottom w:val="none" w:sz="0" w:space="0" w:color="auto"/>
            <w:right w:val="none" w:sz="0" w:space="0" w:color="auto"/>
          </w:divBdr>
        </w:div>
        <w:div w:id="1459684349">
          <w:marLeft w:val="547"/>
          <w:marRight w:val="0"/>
          <w:marTop w:val="67"/>
          <w:marBottom w:val="0"/>
          <w:divBdr>
            <w:top w:val="none" w:sz="0" w:space="0" w:color="auto"/>
            <w:left w:val="none" w:sz="0" w:space="0" w:color="auto"/>
            <w:bottom w:val="none" w:sz="0" w:space="0" w:color="auto"/>
            <w:right w:val="none" w:sz="0" w:space="0" w:color="auto"/>
          </w:divBdr>
        </w:div>
      </w:divsChild>
    </w:div>
    <w:div w:id="1946186977">
      <w:bodyDiv w:val="1"/>
      <w:marLeft w:val="0"/>
      <w:marRight w:val="0"/>
      <w:marTop w:val="0"/>
      <w:marBottom w:val="0"/>
      <w:divBdr>
        <w:top w:val="none" w:sz="0" w:space="0" w:color="auto"/>
        <w:left w:val="none" w:sz="0" w:space="0" w:color="auto"/>
        <w:bottom w:val="none" w:sz="0" w:space="0" w:color="auto"/>
        <w:right w:val="none" w:sz="0" w:space="0" w:color="auto"/>
      </w:divBdr>
      <w:divsChild>
        <w:div w:id="1657568147">
          <w:marLeft w:val="0"/>
          <w:marRight w:val="0"/>
          <w:marTop w:val="0"/>
          <w:marBottom w:val="0"/>
          <w:divBdr>
            <w:top w:val="none" w:sz="0" w:space="0" w:color="auto"/>
            <w:left w:val="none" w:sz="0" w:space="0" w:color="auto"/>
            <w:bottom w:val="none" w:sz="0" w:space="0" w:color="auto"/>
            <w:right w:val="none" w:sz="0" w:space="0" w:color="auto"/>
          </w:divBdr>
          <w:divsChild>
            <w:div w:id="1269699067">
              <w:marLeft w:val="150"/>
              <w:marRight w:val="0"/>
              <w:marTop w:val="0"/>
              <w:marBottom w:val="0"/>
              <w:divBdr>
                <w:top w:val="none" w:sz="0" w:space="0" w:color="auto"/>
                <w:left w:val="none" w:sz="0" w:space="0" w:color="auto"/>
                <w:bottom w:val="none" w:sz="0" w:space="0" w:color="auto"/>
                <w:right w:val="none" w:sz="0" w:space="0" w:color="auto"/>
              </w:divBdr>
              <w:divsChild>
                <w:div w:id="1627933953">
                  <w:marLeft w:val="0"/>
                  <w:marRight w:val="0"/>
                  <w:marTop w:val="0"/>
                  <w:marBottom w:val="0"/>
                  <w:divBdr>
                    <w:top w:val="none" w:sz="0" w:space="0" w:color="auto"/>
                    <w:left w:val="none" w:sz="0" w:space="0" w:color="auto"/>
                    <w:bottom w:val="none" w:sz="0" w:space="0" w:color="auto"/>
                    <w:right w:val="none" w:sz="0" w:space="0" w:color="auto"/>
                  </w:divBdr>
                  <w:divsChild>
                    <w:div w:id="588005012">
                      <w:marLeft w:val="0"/>
                      <w:marRight w:val="0"/>
                      <w:marTop w:val="0"/>
                      <w:marBottom w:val="0"/>
                      <w:divBdr>
                        <w:top w:val="none" w:sz="0" w:space="0" w:color="auto"/>
                        <w:left w:val="none" w:sz="0" w:space="0" w:color="auto"/>
                        <w:bottom w:val="none" w:sz="0" w:space="0" w:color="auto"/>
                        <w:right w:val="none" w:sz="0" w:space="0" w:color="auto"/>
                      </w:divBdr>
                      <w:divsChild>
                        <w:div w:id="1747805172">
                          <w:marLeft w:val="0"/>
                          <w:marRight w:val="0"/>
                          <w:marTop w:val="225"/>
                          <w:marBottom w:val="150"/>
                          <w:divBdr>
                            <w:top w:val="none" w:sz="0" w:space="0" w:color="auto"/>
                            <w:left w:val="none" w:sz="0" w:space="0" w:color="auto"/>
                            <w:bottom w:val="none" w:sz="0" w:space="0" w:color="auto"/>
                            <w:right w:val="none" w:sz="0" w:space="0" w:color="auto"/>
                          </w:divBdr>
                          <w:divsChild>
                            <w:div w:id="276135847">
                              <w:marLeft w:val="150"/>
                              <w:marRight w:val="150"/>
                              <w:marTop w:val="0"/>
                              <w:marBottom w:val="0"/>
                              <w:divBdr>
                                <w:top w:val="none" w:sz="0" w:space="0" w:color="auto"/>
                                <w:left w:val="none" w:sz="0" w:space="0" w:color="auto"/>
                                <w:bottom w:val="none" w:sz="0" w:space="0" w:color="auto"/>
                                <w:right w:val="none" w:sz="0" w:space="0" w:color="auto"/>
                              </w:divBdr>
                              <w:divsChild>
                                <w:div w:id="1485046988">
                                  <w:marLeft w:val="0"/>
                                  <w:marRight w:val="0"/>
                                  <w:marTop w:val="0"/>
                                  <w:marBottom w:val="0"/>
                                  <w:divBdr>
                                    <w:top w:val="none" w:sz="0" w:space="0" w:color="auto"/>
                                    <w:left w:val="none" w:sz="0" w:space="0" w:color="auto"/>
                                    <w:bottom w:val="none" w:sz="0" w:space="0" w:color="auto"/>
                                    <w:right w:val="none" w:sz="0" w:space="0" w:color="auto"/>
                                  </w:divBdr>
                                  <w:divsChild>
                                    <w:div w:id="13605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191764">
      <w:bodyDiv w:val="1"/>
      <w:marLeft w:val="0"/>
      <w:marRight w:val="0"/>
      <w:marTop w:val="0"/>
      <w:marBottom w:val="0"/>
      <w:divBdr>
        <w:top w:val="none" w:sz="0" w:space="0" w:color="auto"/>
        <w:left w:val="none" w:sz="0" w:space="0" w:color="auto"/>
        <w:bottom w:val="none" w:sz="0" w:space="0" w:color="auto"/>
        <w:right w:val="none" w:sz="0" w:space="0" w:color="auto"/>
      </w:divBdr>
    </w:div>
    <w:div w:id="1980845152">
      <w:bodyDiv w:val="1"/>
      <w:marLeft w:val="0"/>
      <w:marRight w:val="0"/>
      <w:marTop w:val="0"/>
      <w:marBottom w:val="0"/>
      <w:divBdr>
        <w:top w:val="none" w:sz="0" w:space="0" w:color="auto"/>
        <w:left w:val="none" w:sz="0" w:space="0" w:color="auto"/>
        <w:bottom w:val="none" w:sz="0" w:space="0" w:color="auto"/>
        <w:right w:val="none" w:sz="0" w:space="0" w:color="auto"/>
      </w:divBdr>
    </w:div>
    <w:div w:id="1982810969">
      <w:bodyDiv w:val="1"/>
      <w:marLeft w:val="0"/>
      <w:marRight w:val="0"/>
      <w:marTop w:val="0"/>
      <w:marBottom w:val="0"/>
      <w:divBdr>
        <w:top w:val="none" w:sz="0" w:space="0" w:color="auto"/>
        <w:left w:val="none" w:sz="0" w:space="0" w:color="auto"/>
        <w:bottom w:val="none" w:sz="0" w:space="0" w:color="auto"/>
        <w:right w:val="none" w:sz="0" w:space="0" w:color="auto"/>
      </w:divBdr>
      <w:divsChild>
        <w:div w:id="1796369795">
          <w:marLeft w:val="547"/>
          <w:marRight w:val="0"/>
          <w:marTop w:val="115"/>
          <w:marBottom w:val="0"/>
          <w:divBdr>
            <w:top w:val="none" w:sz="0" w:space="0" w:color="auto"/>
            <w:left w:val="none" w:sz="0" w:space="0" w:color="auto"/>
            <w:bottom w:val="none" w:sz="0" w:space="0" w:color="auto"/>
            <w:right w:val="none" w:sz="0" w:space="0" w:color="auto"/>
          </w:divBdr>
        </w:div>
      </w:divsChild>
    </w:div>
    <w:div w:id="2056851430">
      <w:bodyDiv w:val="1"/>
      <w:marLeft w:val="0"/>
      <w:marRight w:val="0"/>
      <w:marTop w:val="0"/>
      <w:marBottom w:val="0"/>
      <w:divBdr>
        <w:top w:val="none" w:sz="0" w:space="0" w:color="auto"/>
        <w:left w:val="none" w:sz="0" w:space="0" w:color="auto"/>
        <w:bottom w:val="none" w:sz="0" w:space="0" w:color="auto"/>
        <w:right w:val="none" w:sz="0" w:space="0" w:color="auto"/>
      </w:divBdr>
      <w:divsChild>
        <w:div w:id="611790281">
          <w:marLeft w:val="0"/>
          <w:marRight w:val="0"/>
          <w:marTop w:val="0"/>
          <w:marBottom w:val="0"/>
          <w:divBdr>
            <w:top w:val="none" w:sz="0" w:space="0" w:color="auto"/>
            <w:left w:val="none" w:sz="0" w:space="0" w:color="auto"/>
            <w:bottom w:val="none" w:sz="0" w:space="0" w:color="auto"/>
            <w:right w:val="none" w:sz="0" w:space="0" w:color="auto"/>
          </w:divBdr>
          <w:divsChild>
            <w:div w:id="2073890371">
              <w:marLeft w:val="0"/>
              <w:marRight w:val="0"/>
              <w:marTop w:val="0"/>
              <w:marBottom w:val="0"/>
              <w:divBdr>
                <w:top w:val="none" w:sz="0" w:space="0" w:color="auto"/>
                <w:left w:val="none" w:sz="0" w:space="0" w:color="auto"/>
                <w:bottom w:val="none" w:sz="0" w:space="0" w:color="auto"/>
                <w:right w:val="none" w:sz="0" w:space="0" w:color="auto"/>
              </w:divBdr>
              <w:divsChild>
                <w:div w:id="98331145">
                  <w:marLeft w:val="0"/>
                  <w:marRight w:val="0"/>
                  <w:marTop w:val="0"/>
                  <w:marBottom w:val="30"/>
                  <w:divBdr>
                    <w:top w:val="none" w:sz="0" w:space="0" w:color="auto"/>
                    <w:left w:val="none" w:sz="0" w:space="0" w:color="auto"/>
                    <w:bottom w:val="none" w:sz="0" w:space="0" w:color="auto"/>
                    <w:right w:val="none" w:sz="0" w:space="0" w:color="auto"/>
                  </w:divBdr>
                  <w:divsChild>
                    <w:div w:id="459080364">
                      <w:marLeft w:val="0"/>
                      <w:marRight w:val="0"/>
                      <w:marTop w:val="0"/>
                      <w:marBottom w:val="0"/>
                      <w:divBdr>
                        <w:top w:val="none" w:sz="0" w:space="0" w:color="auto"/>
                        <w:left w:val="none" w:sz="0" w:space="0" w:color="auto"/>
                        <w:bottom w:val="none" w:sz="0" w:space="0" w:color="auto"/>
                        <w:right w:val="none" w:sz="0" w:space="0" w:color="auto"/>
                      </w:divBdr>
                      <w:divsChild>
                        <w:div w:id="755713990">
                          <w:marLeft w:val="300"/>
                          <w:marRight w:val="0"/>
                          <w:marTop w:val="0"/>
                          <w:marBottom w:val="0"/>
                          <w:divBdr>
                            <w:top w:val="none" w:sz="0" w:space="0" w:color="auto"/>
                            <w:left w:val="none" w:sz="0" w:space="0" w:color="auto"/>
                            <w:bottom w:val="none" w:sz="0" w:space="0" w:color="auto"/>
                            <w:right w:val="none" w:sz="0" w:space="0" w:color="auto"/>
                          </w:divBdr>
                          <w:divsChild>
                            <w:div w:id="1395544111">
                              <w:marLeft w:val="0"/>
                              <w:marRight w:val="0"/>
                              <w:marTop w:val="0"/>
                              <w:marBottom w:val="0"/>
                              <w:divBdr>
                                <w:top w:val="none" w:sz="0" w:space="0" w:color="auto"/>
                                <w:left w:val="none" w:sz="0" w:space="0" w:color="auto"/>
                                <w:bottom w:val="none" w:sz="0" w:space="0" w:color="auto"/>
                                <w:right w:val="none" w:sz="0" w:space="0" w:color="auto"/>
                              </w:divBdr>
                              <w:divsChild>
                                <w:div w:id="1806972463">
                                  <w:marLeft w:val="0"/>
                                  <w:marRight w:val="0"/>
                                  <w:marTop w:val="0"/>
                                  <w:marBottom w:val="240"/>
                                  <w:divBdr>
                                    <w:top w:val="none" w:sz="0" w:space="0" w:color="auto"/>
                                    <w:left w:val="none" w:sz="0" w:space="0" w:color="auto"/>
                                    <w:bottom w:val="none" w:sz="0" w:space="0" w:color="auto"/>
                                    <w:right w:val="none" w:sz="0" w:space="0" w:color="auto"/>
                                  </w:divBdr>
                                  <w:divsChild>
                                    <w:div w:id="1399211656">
                                      <w:marLeft w:val="0"/>
                                      <w:marRight w:val="0"/>
                                      <w:marTop w:val="0"/>
                                      <w:marBottom w:val="0"/>
                                      <w:divBdr>
                                        <w:top w:val="none" w:sz="0" w:space="0" w:color="auto"/>
                                        <w:left w:val="none" w:sz="0" w:space="0" w:color="auto"/>
                                        <w:bottom w:val="none" w:sz="0" w:space="0" w:color="auto"/>
                                        <w:right w:val="none" w:sz="0" w:space="0" w:color="auto"/>
                                      </w:divBdr>
                                      <w:divsChild>
                                        <w:div w:id="1156065715">
                                          <w:marLeft w:val="0"/>
                                          <w:marRight w:val="0"/>
                                          <w:marTop w:val="0"/>
                                          <w:marBottom w:val="0"/>
                                          <w:divBdr>
                                            <w:top w:val="none" w:sz="0" w:space="0" w:color="auto"/>
                                            <w:left w:val="none" w:sz="0" w:space="0" w:color="auto"/>
                                            <w:bottom w:val="none" w:sz="0" w:space="0" w:color="auto"/>
                                            <w:right w:val="none" w:sz="0" w:space="0" w:color="auto"/>
                                          </w:divBdr>
                                          <w:divsChild>
                                            <w:div w:id="1006205008">
                                              <w:marLeft w:val="0"/>
                                              <w:marRight w:val="0"/>
                                              <w:marTop w:val="0"/>
                                              <w:marBottom w:val="0"/>
                                              <w:divBdr>
                                                <w:top w:val="none" w:sz="0" w:space="0" w:color="auto"/>
                                                <w:left w:val="none" w:sz="0" w:space="0" w:color="auto"/>
                                                <w:bottom w:val="none" w:sz="0" w:space="0" w:color="auto"/>
                                                <w:right w:val="none" w:sz="0" w:space="0" w:color="auto"/>
                                              </w:divBdr>
                                              <w:divsChild>
                                                <w:div w:id="1127049792">
                                                  <w:marLeft w:val="0"/>
                                                  <w:marRight w:val="0"/>
                                                  <w:marTop w:val="0"/>
                                                  <w:marBottom w:val="0"/>
                                                  <w:divBdr>
                                                    <w:top w:val="none" w:sz="0" w:space="0" w:color="auto"/>
                                                    <w:left w:val="none" w:sz="0" w:space="0" w:color="auto"/>
                                                    <w:bottom w:val="none" w:sz="0" w:space="0" w:color="auto"/>
                                                    <w:right w:val="none" w:sz="0" w:space="0" w:color="auto"/>
                                                  </w:divBdr>
                                                  <w:divsChild>
                                                    <w:div w:id="187180643">
                                                      <w:marLeft w:val="0"/>
                                                      <w:marRight w:val="0"/>
                                                      <w:marTop w:val="0"/>
                                                      <w:marBottom w:val="0"/>
                                                      <w:divBdr>
                                                        <w:top w:val="none" w:sz="0" w:space="0" w:color="auto"/>
                                                        <w:left w:val="none" w:sz="0" w:space="0" w:color="auto"/>
                                                        <w:bottom w:val="none" w:sz="0" w:space="0" w:color="auto"/>
                                                        <w:right w:val="none" w:sz="0" w:space="0" w:color="auto"/>
                                                      </w:divBdr>
                                                      <w:divsChild>
                                                        <w:div w:id="773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Microsoft_Excel_97-2003_Worksheet1.xls"/><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a.ks.gov/pu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47E5A970-85D6-4D95-8693-C54DE776215F}"/>
</file>

<file path=customXml/itemProps2.xml><?xml version="1.0" encoding="utf-8"?>
<ds:datastoreItem xmlns:ds="http://schemas.openxmlformats.org/officeDocument/2006/customXml" ds:itemID="{92088F9F-2C2D-42A0-BF3F-77D60B08C7C1}"/>
</file>

<file path=customXml/itemProps3.xml><?xml version="1.0" encoding="utf-8"?>
<ds:datastoreItem xmlns:ds="http://schemas.openxmlformats.org/officeDocument/2006/customXml" ds:itemID="{257AB413-A971-4EBA-970A-1466668F5F45}"/>
</file>

<file path=customXml/itemProps4.xml><?xml version="1.0" encoding="utf-8"?>
<ds:datastoreItem xmlns:ds="http://schemas.openxmlformats.org/officeDocument/2006/customXml" ds:itemID="{501C8EFE-084C-4975-8200-B4D53BF180E9}"/>
</file>

<file path=customXml/itemProps5.xml><?xml version="1.0" encoding="utf-8"?>
<ds:datastoreItem xmlns:ds="http://schemas.openxmlformats.org/officeDocument/2006/customXml" ds:itemID="{2B28A29C-2AF5-434F-BA26-D09CC1C8D111}"/>
</file>

<file path=docProps/app.xml><?xml version="1.0" encoding="utf-8"?>
<Properties xmlns="http://schemas.openxmlformats.org/officeDocument/2006/extended-properties" xmlns:vt="http://schemas.openxmlformats.org/officeDocument/2006/docPropsVTypes">
  <Template>Normal</Template>
  <TotalTime>287</TotalTime>
  <Pages>9</Pages>
  <Words>2178</Words>
  <Characters>12420</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PPS Case Review RFI 20160828</vt:lpstr>
    </vt:vector>
  </TitlesOfParts>
  <Company>SRS</Company>
  <LinksUpToDate>false</LinksUpToDate>
  <CharactersWithSpaces>14569</CharactersWithSpaces>
  <SharedDoc>false</SharedDoc>
  <HLinks>
    <vt:vector size="132" baseType="variant">
      <vt:variant>
        <vt:i4>6881314</vt:i4>
      </vt:variant>
      <vt:variant>
        <vt:i4>69</vt:i4>
      </vt:variant>
      <vt:variant>
        <vt:i4>0</vt:i4>
      </vt:variant>
      <vt:variant>
        <vt:i4>5</vt:i4>
      </vt:variant>
      <vt:variant>
        <vt:lpwstr>http://www.da.ks.gov/purch/</vt:lpwstr>
      </vt:variant>
      <vt:variant>
        <vt:lpwstr/>
      </vt:variant>
      <vt:variant>
        <vt:i4>2883711</vt:i4>
      </vt:variant>
      <vt:variant>
        <vt:i4>66</vt:i4>
      </vt:variant>
      <vt:variant>
        <vt:i4>0</vt:i4>
      </vt:variant>
      <vt:variant>
        <vt:i4>5</vt:i4>
      </vt:variant>
      <vt:variant>
        <vt:lpwstr>http://www.dcf.ks.gov/</vt:lpwstr>
      </vt:variant>
      <vt:variant>
        <vt:lpwstr/>
      </vt:variant>
      <vt:variant>
        <vt:i4>1769523</vt:i4>
      </vt:variant>
      <vt:variant>
        <vt:i4>62</vt:i4>
      </vt:variant>
      <vt:variant>
        <vt:i4>0</vt:i4>
      </vt:variant>
      <vt:variant>
        <vt:i4>5</vt:i4>
      </vt:variant>
      <vt:variant>
        <vt:lpwstr/>
      </vt:variant>
      <vt:variant>
        <vt:lpwstr>_Toc320803057</vt:lpwstr>
      </vt:variant>
      <vt:variant>
        <vt:i4>1769523</vt:i4>
      </vt:variant>
      <vt:variant>
        <vt:i4>59</vt:i4>
      </vt:variant>
      <vt:variant>
        <vt:i4>0</vt:i4>
      </vt:variant>
      <vt:variant>
        <vt:i4>5</vt:i4>
      </vt:variant>
      <vt:variant>
        <vt:lpwstr/>
      </vt:variant>
      <vt:variant>
        <vt:lpwstr>_Toc320803052</vt:lpwstr>
      </vt:variant>
      <vt:variant>
        <vt:i4>1769523</vt:i4>
      </vt:variant>
      <vt:variant>
        <vt:i4>56</vt:i4>
      </vt:variant>
      <vt:variant>
        <vt:i4>0</vt:i4>
      </vt:variant>
      <vt:variant>
        <vt:i4>5</vt:i4>
      </vt:variant>
      <vt:variant>
        <vt:lpwstr/>
      </vt:variant>
      <vt:variant>
        <vt:lpwstr>_Toc320803051</vt:lpwstr>
      </vt:variant>
      <vt:variant>
        <vt:i4>1769523</vt:i4>
      </vt:variant>
      <vt:variant>
        <vt:i4>53</vt:i4>
      </vt:variant>
      <vt:variant>
        <vt:i4>0</vt:i4>
      </vt:variant>
      <vt:variant>
        <vt:i4>5</vt:i4>
      </vt:variant>
      <vt:variant>
        <vt:lpwstr/>
      </vt:variant>
      <vt:variant>
        <vt:lpwstr>_Toc320803050</vt:lpwstr>
      </vt:variant>
      <vt:variant>
        <vt:i4>1703987</vt:i4>
      </vt:variant>
      <vt:variant>
        <vt:i4>50</vt:i4>
      </vt:variant>
      <vt:variant>
        <vt:i4>0</vt:i4>
      </vt:variant>
      <vt:variant>
        <vt:i4>5</vt:i4>
      </vt:variant>
      <vt:variant>
        <vt:lpwstr/>
      </vt:variant>
      <vt:variant>
        <vt:lpwstr>_Toc320803049</vt:lpwstr>
      </vt:variant>
      <vt:variant>
        <vt:i4>1703987</vt:i4>
      </vt:variant>
      <vt:variant>
        <vt:i4>47</vt:i4>
      </vt:variant>
      <vt:variant>
        <vt:i4>0</vt:i4>
      </vt:variant>
      <vt:variant>
        <vt:i4>5</vt:i4>
      </vt:variant>
      <vt:variant>
        <vt:lpwstr/>
      </vt:variant>
      <vt:variant>
        <vt:lpwstr>_Toc320803049</vt:lpwstr>
      </vt:variant>
      <vt:variant>
        <vt:i4>1703987</vt:i4>
      </vt:variant>
      <vt:variant>
        <vt:i4>44</vt:i4>
      </vt:variant>
      <vt:variant>
        <vt:i4>0</vt:i4>
      </vt:variant>
      <vt:variant>
        <vt:i4>5</vt:i4>
      </vt:variant>
      <vt:variant>
        <vt:lpwstr/>
      </vt:variant>
      <vt:variant>
        <vt:lpwstr>_Toc320803049</vt:lpwstr>
      </vt:variant>
      <vt:variant>
        <vt:i4>1703987</vt:i4>
      </vt:variant>
      <vt:variant>
        <vt:i4>41</vt:i4>
      </vt:variant>
      <vt:variant>
        <vt:i4>0</vt:i4>
      </vt:variant>
      <vt:variant>
        <vt:i4>5</vt:i4>
      </vt:variant>
      <vt:variant>
        <vt:lpwstr/>
      </vt:variant>
      <vt:variant>
        <vt:lpwstr>_Toc320803048</vt:lpwstr>
      </vt:variant>
      <vt:variant>
        <vt:i4>1703987</vt:i4>
      </vt:variant>
      <vt:variant>
        <vt:i4>38</vt:i4>
      </vt:variant>
      <vt:variant>
        <vt:i4>0</vt:i4>
      </vt:variant>
      <vt:variant>
        <vt:i4>5</vt:i4>
      </vt:variant>
      <vt:variant>
        <vt:lpwstr/>
      </vt:variant>
      <vt:variant>
        <vt:lpwstr>_Toc320803047</vt:lpwstr>
      </vt:variant>
      <vt:variant>
        <vt:i4>1703987</vt:i4>
      </vt:variant>
      <vt:variant>
        <vt:i4>35</vt:i4>
      </vt:variant>
      <vt:variant>
        <vt:i4>0</vt:i4>
      </vt:variant>
      <vt:variant>
        <vt:i4>5</vt:i4>
      </vt:variant>
      <vt:variant>
        <vt:lpwstr/>
      </vt:variant>
      <vt:variant>
        <vt:lpwstr>_Toc320803046</vt:lpwstr>
      </vt:variant>
      <vt:variant>
        <vt:i4>1703987</vt:i4>
      </vt:variant>
      <vt:variant>
        <vt:i4>32</vt:i4>
      </vt:variant>
      <vt:variant>
        <vt:i4>0</vt:i4>
      </vt:variant>
      <vt:variant>
        <vt:i4>5</vt:i4>
      </vt:variant>
      <vt:variant>
        <vt:lpwstr/>
      </vt:variant>
      <vt:variant>
        <vt:lpwstr>_Toc320803045</vt:lpwstr>
      </vt:variant>
      <vt:variant>
        <vt:i4>1703987</vt:i4>
      </vt:variant>
      <vt:variant>
        <vt:i4>29</vt:i4>
      </vt:variant>
      <vt:variant>
        <vt:i4>0</vt:i4>
      </vt:variant>
      <vt:variant>
        <vt:i4>5</vt:i4>
      </vt:variant>
      <vt:variant>
        <vt:lpwstr/>
      </vt:variant>
      <vt:variant>
        <vt:lpwstr>_Toc320803044</vt:lpwstr>
      </vt:variant>
      <vt:variant>
        <vt:i4>1703987</vt:i4>
      </vt:variant>
      <vt:variant>
        <vt:i4>26</vt:i4>
      </vt:variant>
      <vt:variant>
        <vt:i4>0</vt:i4>
      </vt:variant>
      <vt:variant>
        <vt:i4>5</vt:i4>
      </vt:variant>
      <vt:variant>
        <vt:lpwstr/>
      </vt:variant>
      <vt:variant>
        <vt:lpwstr>_Toc320803044</vt:lpwstr>
      </vt:variant>
      <vt:variant>
        <vt:i4>1703987</vt:i4>
      </vt:variant>
      <vt:variant>
        <vt:i4>23</vt:i4>
      </vt:variant>
      <vt:variant>
        <vt:i4>0</vt:i4>
      </vt:variant>
      <vt:variant>
        <vt:i4>5</vt:i4>
      </vt:variant>
      <vt:variant>
        <vt:lpwstr/>
      </vt:variant>
      <vt:variant>
        <vt:lpwstr>_Toc320803042</vt:lpwstr>
      </vt:variant>
      <vt:variant>
        <vt:i4>1703987</vt:i4>
      </vt:variant>
      <vt:variant>
        <vt:i4>20</vt:i4>
      </vt:variant>
      <vt:variant>
        <vt:i4>0</vt:i4>
      </vt:variant>
      <vt:variant>
        <vt:i4>5</vt:i4>
      </vt:variant>
      <vt:variant>
        <vt:lpwstr/>
      </vt:variant>
      <vt:variant>
        <vt:lpwstr>_Toc320803041</vt:lpwstr>
      </vt:variant>
      <vt:variant>
        <vt:i4>1703987</vt:i4>
      </vt:variant>
      <vt:variant>
        <vt:i4>17</vt:i4>
      </vt:variant>
      <vt:variant>
        <vt:i4>0</vt:i4>
      </vt:variant>
      <vt:variant>
        <vt:i4>5</vt:i4>
      </vt:variant>
      <vt:variant>
        <vt:lpwstr/>
      </vt:variant>
      <vt:variant>
        <vt:lpwstr>_Toc320803040</vt:lpwstr>
      </vt:variant>
      <vt:variant>
        <vt:i4>1900595</vt:i4>
      </vt:variant>
      <vt:variant>
        <vt:i4>14</vt:i4>
      </vt:variant>
      <vt:variant>
        <vt:i4>0</vt:i4>
      </vt:variant>
      <vt:variant>
        <vt:i4>5</vt:i4>
      </vt:variant>
      <vt:variant>
        <vt:lpwstr/>
      </vt:variant>
      <vt:variant>
        <vt:lpwstr>_Toc320803039</vt:lpwstr>
      </vt:variant>
      <vt:variant>
        <vt:i4>1900595</vt:i4>
      </vt:variant>
      <vt:variant>
        <vt:i4>11</vt:i4>
      </vt:variant>
      <vt:variant>
        <vt:i4>0</vt:i4>
      </vt:variant>
      <vt:variant>
        <vt:i4>5</vt:i4>
      </vt:variant>
      <vt:variant>
        <vt:lpwstr/>
      </vt:variant>
      <vt:variant>
        <vt:lpwstr>_Toc320803038</vt:lpwstr>
      </vt:variant>
      <vt:variant>
        <vt:i4>1900595</vt:i4>
      </vt:variant>
      <vt:variant>
        <vt:i4>8</vt:i4>
      </vt:variant>
      <vt:variant>
        <vt:i4>0</vt:i4>
      </vt:variant>
      <vt:variant>
        <vt:i4>5</vt:i4>
      </vt:variant>
      <vt:variant>
        <vt:lpwstr/>
      </vt:variant>
      <vt:variant>
        <vt:lpwstr>_Toc320803037</vt:lpwstr>
      </vt:variant>
      <vt:variant>
        <vt:i4>2162726</vt:i4>
      </vt:variant>
      <vt:variant>
        <vt:i4>0</vt:i4>
      </vt:variant>
      <vt:variant>
        <vt:i4>0</vt:i4>
      </vt:variant>
      <vt:variant>
        <vt:i4>5</vt:i4>
      </vt:variant>
      <vt:variant>
        <vt:lpwstr>http://srsshare.srs.ks.gov/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Case Review RFI</dc:title>
  <dc:subject/>
  <dc:creator>Annika</dc:creator>
  <cp:keywords/>
  <dc:description/>
  <cp:lastModifiedBy>Linda Cambron</cp:lastModifiedBy>
  <cp:revision>41</cp:revision>
  <cp:lastPrinted>2016-11-02T14:45:00Z</cp:lastPrinted>
  <dcterms:created xsi:type="dcterms:W3CDTF">2016-09-29T21:22:00Z</dcterms:created>
  <dcterms:modified xsi:type="dcterms:W3CDTF">2016-11-22T14:41:00Z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Unknown</vt:lpwstr>
  </property>
  <property fmtid="{D5CDD505-2E9C-101B-9397-08002B2CF9AE}" pid="3" name="Subject">
    <vt:lpwstr/>
  </property>
  <property fmtid="{D5CDD505-2E9C-101B-9397-08002B2CF9AE}" pid="4" name="Keywords">
    <vt:lpwstr/>
  </property>
  <property fmtid="{D5CDD505-2E9C-101B-9397-08002B2CF9AE}" pid="5" name="_Author">
    <vt:lpwstr>Annika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0x01010093A83C7A33870A4A9D92E26A4E70D415</vt:lpwstr>
  </property>
  <property fmtid="{D5CDD505-2E9C-101B-9397-08002B2CF9AE}" pid="15" name="Reviewer">
    <vt:lpwstr/>
  </property>
</Properties>
</file>